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5898C" w14:textId="1B8EFA2B" w:rsidR="00427F98" w:rsidRPr="00A31EF9" w:rsidRDefault="00A31EF9" w:rsidP="00A31EF9">
      <w:pPr>
        <w:pStyle w:val="a3"/>
        <w:widowControl w:val="0"/>
        <w:spacing w:after="240"/>
        <w:ind w:left="-142"/>
        <w:contextualSpacing/>
        <w:rPr>
          <w:i/>
          <w:iCs/>
          <w:kern w:val="28"/>
          <w:sz w:val="22"/>
          <w:szCs w:val="22"/>
          <w:u w:val="single"/>
          <w:lang w:val="ru-RU"/>
        </w:rPr>
      </w:pPr>
      <w:r w:rsidRPr="00033F04">
        <w:rPr>
          <w:i/>
          <w:iCs/>
          <w:kern w:val="28"/>
          <w:sz w:val="22"/>
          <w:szCs w:val="22"/>
          <w:u w:val="single"/>
          <w:lang w:val="ru-RU"/>
        </w:rPr>
        <w:t>УВАЖАЕМЫЕ КОЛЛЕГИ!</w:t>
      </w:r>
      <w:r w:rsidR="0014696C" w:rsidRPr="0014696C">
        <w:t xml:space="preserve"> </w:t>
      </w:r>
    </w:p>
    <w:p w14:paraId="31A5B3C1" w14:textId="1F9C4A11" w:rsidR="00650290" w:rsidRPr="00427F98" w:rsidRDefault="00A31EF9" w:rsidP="00A31EF9">
      <w:pPr>
        <w:pStyle w:val="ad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kern w:val="32"/>
        </w:rPr>
      </w:pPr>
      <w:r>
        <w:rPr>
          <w:rFonts w:ascii="Times New Roman" w:hAnsi="Times New Roman"/>
          <w:color w:val="000000" w:themeColor="text1"/>
          <w:kern w:val="32"/>
        </w:rPr>
        <w:t>В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период с </w:t>
      </w:r>
      <w:r>
        <w:rPr>
          <w:rFonts w:ascii="Times New Roman" w:hAnsi="Times New Roman"/>
          <w:color w:val="000000" w:themeColor="text1"/>
          <w:kern w:val="32"/>
        </w:rPr>
        <w:t>9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по </w:t>
      </w:r>
      <w:r>
        <w:rPr>
          <w:rFonts w:ascii="Times New Roman" w:hAnsi="Times New Roman"/>
          <w:color w:val="000000" w:themeColor="text1"/>
          <w:kern w:val="32"/>
        </w:rPr>
        <w:t>10 декабря</w:t>
      </w:r>
      <w:r w:rsidRPr="0014696C">
        <w:rPr>
          <w:rFonts w:ascii="Times New Roman" w:hAnsi="Times New Roman"/>
          <w:color w:val="000000" w:themeColor="text1"/>
          <w:kern w:val="32"/>
        </w:rPr>
        <w:t xml:space="preserve"> 2024 </w:t>
      </w:r>
      <w:r>
        <w:rPr>
          <w:rFonts w:ascii="Times New Roman" w:hAnsi="Times New Roman"/>
          <w:color w:val="000000" w:themeColor="text1"/>
          <w:kern w:val="32"/>
        </w:rPr>
        <w:t>г.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</w:t>
      </w:r>
      <w:r>
        <w:rPr>
          <w:rFonts w:ascii="Times New Roman" w:hAnsi="Times New Roman"/>
          <w:color w:val="000000" w:themeColor="text1"/>
          <w:kern w:val="32"/>
        </w:rPr>
        <w:t xml:space="preserve">в г. Душанбе </w:t>
      </w:r>
      <w:r w:rsidRPr="00427F98">
        <w:rPr>
          <w:rFonts w:ascii="Times New Roman" w:hAnsi="Times New Roman"/>
          <w:color w:val="000000" w:themeColor="text1"/>
          <w:kern w:val="32"/>
        </w:rPr>
        <w:t>провод</w:t>
      </w:r>
      <w:r>
        <w:rPr>
          <w:rFonts w:ascii="Times New Roman" w:hAnsi="Times New Roman"/>
          <w:color w:val="000000" w:themeColor="text1"/>
          <w:kern w:val="32"/>
        </w:rPr>
        <w:t>и</w:t>
      </w:r>
      <w:r w:rsidRPr="00427F98">
        <w:rPr>
          <w:rFonts w:ascii="Times New Roman" w:hAnsi="Times New Roman"/>
          <w:color w:val="000000" w:themeColor="text1"/>
          <w:kern w:val="32"/>
        </w:rPr>
        <w:t>т</w:t>
      </w:r>
      <w:r>
        <w:rPr>
          <w:rFonts w:ascii="Times New Roman" w:hAnsi="Times New Roman"/>
          <w:color w:val="000000" w:themeColor="text1"/>
          <w:kern w:val="32"/>
        </w:rPr>
        <w:t>ся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</w:t>
      </w:r>
      <w:r>
        <w:rPr>
          <w:rFonts w:ascii="Times New Roman" w:hAnsi="Times New Roman"/>
          <w:color w:val="000000" w:themeColor="text1"/>
          <w:kern w:val="32"/>
        </w:rPr>
        <w:t>четырнадца</w:t>
      </w:r>
      <w:r w:rsidRPr="00427F98">
        <w:rPr>
          <w:rFonts w:ascii="Times New Roman" w:hAnsi="Times New Roman"/>
          <w:color w:val="000000" w:themeColor="text1"/>
          <w:kern w:val="32"/>
        </w:rPr>
        <w:t>т</w:t>
      </w:r>
      <w:r>
        <w:rPr>
          <w:rFonts w:ascii="Times New Roman" w:hAnsi="Times New Roman"/>
          <w:color w:val="000000" w:themeColor="text1"/>
          <w:kern w:val="32"/>
        </w:rPr>
        <w:t xml:space="preserve">ая </w:t>
      </w:r>
      <w:r w:rsidRPr="00427F98">
        <w:rPr>
          <w:rFonts w:ascii="Times New Roman" w:hAnsi="Times New Roman"/>
          <w:color w:val="000000" w:themeColor="text1"/>
          <w:kern w:val="32"/>
        </w:rPr>
        <w:t>Международн</w:t>
      </w:r>
      <w:r>
        <w:rPr>
          <w:rFonts w:ascii="Times New Roman" w:hAnsi="Times New Roman"/>
          <w:color w:val="000000" w:themeColor="text1"/>
          <w:kern w:val="32"/>
        </w:rPr>
        <w:t>ая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теплофизическ</w:t>
      </w:r>
      <w:r>
        <w:rPr>
          <w:rFonts w:ascii="Times New Roman" w:hAnsi="Times New Roman"/>
          <w:color w:val="000000" w:themeColor="text1"/>
          <w:kern w:val="32"/>
        </w:rPr>
        <w:t>ая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школ</w:t>
      </w:r>
      <w:r>
        <w:rPr>
          <w:rFonts w:ascii="Times New Roman" w:hAnsi="Times New Roman"/>
          <w:color w:val="000000" w:themeColor="text1"/>
          <w:kern w:val="32"/>
        </w:rPr>
        <w:t>а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</w:t>
      </w:r>
      <w:r w:rsidR="00606D38">
        <w:rPr>
          <w:rFonts w:ascii="Times New Roman" w:hAnsi="Times New Roman"/>
          <w:color w:val="000000" w:themeColor="text1"/>
          <w:kern w:val="32"/>
        </w:rPr>
        <w:t>конференция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на тему «Теплофизические исследования и </w:t>
      </w:r>
      <w:r>
        <w:rPr>
          <w:rFonts w:ascii="Times New Roman" w:hAnsi="Times New Roman"/>
          <w:color w:val="000000" w:themeColor="text1"/>
          <w:kern w:val="32"/>
        </w:rPr>
        <w:t>возобнов-ляемая энергетика</w:t>
      </w:r>
      <w:r w:rsidRPr="00427F98">
        <w:rPr>
          <w:rFonts w:ascii="Times New Roman" w:hAnsi="Times New Roman"/>
          <w:color w:val="000000" w:themeColor="text1"/>
          <w:kern w:val="32"/>
        </w:rPr>
        <w:t>».</w:t>
      </w:r>
    </w:p>
    <w:p w14:paraId="510D5ABD" w14:textId="77777777" w:rsidR="00427F98" w:rsidRPr="00427F98" w:rsidRDefault="00427F98" w:rsidP="00650290">
      <w:pPr>
        <w:pStyle w:val="ad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kern w:val="32"/>
        </w:rPr>
      </w:pPr>
      <w:r w:rsidRPr="00427F98">
        <w:rPr>
          <w:rFonts w:ascii="Times New Roman" w:hAnsi="Times New Roman"/>
          <w:color w:val="000000" w:themeColor="text1"/>
          <w:kern w:val="32"/>
        </w:rPr>
        <w:t>Целью теплофизической школы является создание условий, при которых заслуженные ученые могут передать накопленные знания молодому поколению ученых и специалистов.</w:t>
      </w:r>
    </w:p>
    <w:p w14:paraId="085ED8BC" w14:textId="04F97B9A" w:rsidR="00427F98" w:rsidRPr="00427F98" w:rsidRDefault="00427F98" w:rsidP="00650290">
      <w:pPr>
        <w:pStyle w:val="ad"/>
        <w:spacing w:after="0" w:line="240" w:lineRule="auto"/>
        <w:jc w:val="both"/>
        <w:rPr>
          <w:rFonts w:ascii="Times New Roman" w:hAnsi="Times New Roman"/>
          <w:color w:val="000000" w:themeColor="text1"/>
          <w:kern w:val="32"/>
        </w:rPr>
      </w:pPr>
      <w:r w:rsidRPr="00427F98">
        <w:rPr>
          <w:rFonts w:ascii="Times New Roman" w:hAnsi="Times New Roman"/>
          <w:color w:val="000000" w:themeColor="text1"/>
          <w:kern w:val="32"/>
        </w:rPr>
        <w:t xml:space="preserve">Во время работы </w:t>
      </w:r>
      <w:r w:rsidR="00606D38">
        <w:rPr>
          <w:rFonts w:ascii="Times New Roman" w:hAnsi="Times New Roman"/>
          <w:color w:val="000000" w:themeColor="text1"/>
          <w:kern w:val="32"/>
        </w:rPr>
        <w:t>конференции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предполагается обсудить результаты теоретических, эксперимен</w:t>
      </w:r>
      <w:r w:rsidR="008E5E6E">
        <w:rPr>
          <w:rFonts w:ascii="Times New Roman" w:hAnsi="Times New Roman"/>
          <w:color w:val="000000" w:themeColor="text1"/>
          <w:kern w:val="32"/>
        </w:rPr>
        <w:t>-</w:t>
      </w:r>
      <w:r w:rsidRPr="00427F98">
        <w:rPr>
          <w:rFonts w:ascii="Times New Roman" w:hAnsi="Times New Roman"/>
          <w:color w:val="000000" w:themeColor="text1"/>
          <w:kern w:val="32"/>
        </w:rPr>
        <w:t>тальных, конструкторских и технологических работ по секциям:</w:t>
      </w:r>
    </w:p>
    <w:p w14:paraId="39AD5021" w14:textId="4386B4C9" w:rsidR="00427F98" w:rsidRPr="00427F98" w:rsidRDefault="00A6460C" w:rsidP="00650290">
      <w:pPr>
        <w:pStyle w:val="ad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 w:themeColor="text1"/>
          <w:kern w:val="32"/>
        </w:rPr>
      </w:pPr>
      <w:r w:rsidRPr="00D70B9A">
        <w:rPr>
          <w:rFonts w:ascii="Times New Roman" w:hAnsi="Times New Roman"/>
          <w:b/>
          <w:bCs/>
          <w:color w:val="000000" w:themeColor="text1"/>
          <w:kern w:val="32"/>
        </w:rPr>
        <w:t>М</w:t>
      </w:r>
      <w:r w:rsidR="00427F98" w:rsidRPr="00427F98">
        <w:rPr>
          <w:rFonts w:ascii="Times New Roman" w:hAnsi="Times New Roman"/>
          <w:b/>
          <w:bCs/>
          <w:color w:val="000000" w:themeColor="text1"/>
          <w:kern w:val="32"/>
        </w:rPr>
        <w:t>етоды, приборы и установки для теплофизических исследований и измерений.</w:t>
      </w:r>
    </w:p>
    <w:p w14:paraId="48E7E5CB" w14:textId="56269210" w:rsidR="00427F98" w:rsidRPr="00427F98" w:rsidRDefault="00650290" w:rsidP="00650290">
      <w:pPr>
        <w:pStyle w:val="ad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 w:themeColor="text1"/>
          <w:kern w:val="32"/>
        </w:rPr>
      </w:pPr>
      <w:r w:rsidRPr="00D70B9A">
        <w:rPr>
          <w:rFonts w:ascii="Times New Roman" w:hAnsi="Times New Roman"/>
          <w:b/>
          <w:bCs/>
          <w:color w:val="000000" w:themeColor="text1"/>
          <w:kern w:val="32"/>
        </w:rPr>
        <w:t>Т</w:t>
      </w:r>
      <w:r w:rsidR="00427F98" w:rsidRPr="00427F98">
        <w:rPr>
          <w:rFonts w:ascii="Times New Roman" w:hAnsi="Times New Roman"/>
          <w:b/>
          <w:bCs/>
          <w:color w:val="000000" w:themeColor="text1"/>
          <w:kern w:val="32"/>
        </w:rPr>
        <w:t>еплофизически</w:t>
      </w:r>
      <w:r w:rsidRPr="00D70B9A">
        <w:rPr>
          <w:rFonts w:ascii="Times New Roman" w:hAnsi="Times New Roman"/>
          <w:b/>
          <w:bCs/>
          <w:color w:val="000000" w:themeColor="text1"/>
          <w:kern w:val="32"/>
        </w:rPr>
        <w:t>е</w:t>
      </w:r>
      <w:r w:rsidR="00427F98" w:rsidRPr="00427F98">
        <w:rPr>
          <w:rFonts w:ascii="Times New Roman" w:hAnsi="Times New Roman"/>
          <w:b/>
          <w:bCs/>
          <w:color w:val="000000" w:themeColor="text1"/>
          <w:kern w:val="32"/>
        </w:rPr>
        <w:t xml:space="preserve"> свойств</w:t>
      </w:r>
      <w:r w:rsidRPr="00D70B9A">
        <w:rPr>
          <w:rFonts w:ascii="Times New Roman" w:hAnsi="Times New Roman"/>
          <w:b/>
          <w:bCs/>
          <w:color w:val="000000" w:themeColor="text1"/>
          <w:kern w:val="32"/>
        </w:rPr>
        <w:t>а</w:t>
      </w:r>
      <w:r w:rsidR="00427F98" w:rsidRPr="00427F98">
        <w:rPr>
          <w:rFonts w:ascii="Times New Roman" w:hAnsi="Times New Roman"/>
          <w:b/>
          <w:bCs/>
          <w:color w:val="000000" w:themeColor="text1"/>
          <w:kern w:val="32"/>
        </w:rPr>
        <w:t xml:space="preserve"> веществ, материалов и изделий.</w:t>
      </w:r>
    </w:p>
    <w:p w14:paraId="0367747E" w14:textId="6C48DF4E" w:rsidR="00427F98" w:rsidRPr="00D70B9A" w:rsidRDefault="00650290" w:rsidP="00650290">
      <w:pPr>
        <w:pStyle w:val="ad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 w:themeColor="text1"/>
          <w:kern w:val="32"/>
        </w:rPr>
      </w:pPr>
      <w:r w:rsidRPr="00D70B9A">
        <w:rPr>
          <w:rFonts w:ascii="Times New Roman" w:hAnsi="Times New Roman"/>
          <w:b/>
          <w:bCs/>
          <w:color w:val="000000" w:themeColor="text1"/>
          <w:kern w:val="32"/>
        </w:rPr>
        <w:t>Проблемы тепло- и массообмена</w:t>
      </w:r>
      <w:r w:rsidR="00427F98" w:rsidRPr="00427F98">
        <w:rPr>
          <w:rFonts w:ascii="Times New Roman" w:hAnsi="Times New Roman"/>
          <w:b/>
          <w:bCs/>
          <w:color w:val="000000" w:themeColor="text1"/>
          <w:kern w:val="32"/>
        </w:rPr>
        <w:t>.</w:t>
      </w:r>
    </w:p>
    <w:p w14:paraId="0ED21707" w14:textId="577E41D0" w:rsidR="00650290" w:rsidRDefault="00650290" w:rsidP="00650290">
      <w:pPr>
        <w:pStyle w:val="af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/>
          <w:b/>
          <w:bCs/>
        </w:rPr>
      </w:pPr>
      <w:r w:rsidRPr="00D70B9A">
        <w:rPr>
          <w:rFonts w:ascii="Times New Roman" w:hAnsi="Times New Roman"/>
          <w:b/>
          <w:bCs/>
        </w:rPr>
        <w:t>Отраслевая теплофизика и теплотехника</w:t>
      </w:r>
      <w:r w:rsidR="00EE2B93">
        <w:rPr>
          <w:rFonts w:ascii="Times New Roman" w:hAnsi="Times New Roman"/>
          <w:b/>
          <w:bCs/>
        </w:rPr>
        <w:t>, экономика и управление</w:t>
      </w:r>
      <w:r w:rsidR="008E5E6E" w:rsidRPr="00D70B9A">
        <w:rPr>
          <w:rFonts w:ascii="Times New Roman" w:hAnsi="Times New Roman"/>
          <w:b/>
          <w:bCs/>
        </w:rPr>
        <w:t>.</w:t>
      </w:r>
    </w:p>
    <w:p w14:paraId="27FFD0DD" w14:textId="2A5797D6" w:rsidR="00DE423D" w:rsidRDefault="00DE423D" w:rsidP="00DE423D">
      <w:pPr>
        <w:pStyle w:val="af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Химическая экология и инженерная защита окружающей среды в теплоэнергетике.</w:t>
      </w:r>
    </w:p>
    <w:p w14:paraId="3CD3D1B6" w14:textId="0A8B95D5" w:rsidR="00427F98" w:rsidRPr="00DE423D" w:rsidRDefault="00427F98" w:rsidP="00DE423D">
      <w:pPr>
        <w:pStyle w:val="af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/>
          <w:b/>
          <w:bCs/>
        </w:rPr>
      </w:pPr>
      <w:r w:rsidRPr="00DE423D">
        <w:rPr>
          <w:rFonts w:ascii="Times New Roman" w:hAnsi="Times New Roman"/>
          <w:b/>
          <w:bCs/>
          <w:color w:val="000000" w:themeColor="text1"/>
          <w:kern w:val="32"/>
        </w:rPr>
        <w:t xml:space="preserve">Новые энерго- и ресурсосберегающие технологии, материалы и </w:t>
      </w:r>
      <w:r w:rsidR="00650290" w:rsidRPr="00DE423D">
        <w:rPr>
          <w:rFonts w:ascii="Times New Roman" w:hAnsi="Times New Roman"/>
          <w:b/>
          <w:bCs/>
          <w:color w:val="000000" w:themeColor="text1"/>
          <w:kern w:val="32"/>
        </w:rPr>
        <w:t>возобновляем</w:t>
      </w:r>
      <w:r w:rsidRPr="00DE423D">
        <w:rPr>
          <w:rFonts w:ascii="Times New Roman" w:hAnsi="Times New Roman"/>
          <w:b/>
          <w:bCs/>
          <w:color w:val="000000" w:themeColor="text1"/>
          <w:kern w:val="32"/>
        </w:rPr>
        <w:t>ые источники энергии.</w:t>
      </w:r>
    </w:p>
    <w:p w14:paraId="2520F6DB" w14:textId="2CFA953F" w:rsidR="00427F98" w:rsidRPr="00427F98" w:rsidRDefault="00427F98" w:rsidP="00650290">
      <w:pPr>
        <w:pStyle w:val="ad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kern w:val="32"/>
        </w:rPr>
      </w:pPr>
      <w:r w:rsidRPr="00427F98">
        <w:rPr>
          <w:rFonts w:ascii="Times New Roman" w:hAnsi="Times New Roman"/>
          <w:color w:val="000000" w:themeColor="text1"/>
          <w:kern w:val="32"/>
        </w:rPr>
        <w:t xml:space="preserve">Рабочие языки </w:t>
      </w:r>
      <w:r w:rsidR="00606D38">
        <w:rPr>
          <w:rFonts w:ascii="Times New Roman" w:hAnsi="Times New Roman"/>
          <w:color w:val="000000" w:themeColor="text1"/>
          <w:kern w:val="32"/>
        </w:rPr>
        <w:t>конференции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– русский</w:t>
      </w:r>
      <w:r w:rsidR="00606D38">
        <w:rPr>
          <w:rFonts w:ascii="Times New Roman" w:hAnsi="Times New Roman"/>
          <w:color w:val="000000" w:themeColor="text1"/>
          <w:kern w:val="32"/>
        </w:rPr>
        <w:t>, таджикский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и английский.</w:t>
      </w:r>
    </w:p>
    <w:p w14:paraId="7CAAEAD3" w14:textId="24CDC0A9" w:rsidR="00427F98" w:rsidRPr="00427F98" w:rsidRDefault="00427F98" w:rsidP="00650290">
      <w:pPr>
        <w:pStyle w:val="ad"/>
        <w:spacing w:after="0" w:line="240" w:lineRule="auto"/>
        <w:ind w:firstLine="284"/>
        <w:jc w:val="left"/>
        <w:rPr>
          <w:rFonts w:ascii="Times New Roman" w:hAnsi="Times New Roman"/>
          <w:color w:val="000000" w:themeColor="text1"/>
          <w:kern w:val="32"/>
        </w:rPr>
      </w:pPr>
      <w:r w:rsidRPr="00427F98">
        <w:rPr>
          <w:rFonts w:ascii="Times New Roman" w:hAnsi="Times New Roman"/>
          <w:color w:val="000000" w:themeColor="text1"/>
          <w:kern w:val="32"/>
        </w:rPr>
        <w:t xml:space="preserve">Планируется выпуск трудов </w:t>
      </w:r>
      <w:r w:rsidR="00606D38">
        <w:rPr>
          <w:rFonts w:ascii="Times New Roman" w:hAnsi="Times New Roman"/>
          <w:color w:val="000000" w:themeColor="text1"/>
          <w:kern w:val="32"/>
        </w:rPr>
        <w:t>конференции</w:t>
      </w:r>
      <w:r w:rsidRPr="00427F98">
        <w:rPr>
          <w:rFonts w:ascii="Times New Roman" w:hAnsi="Times New Roman"/>
          <w:color w:val="000000" w:themeColor="text1"/>
          <w:kern w:val="32"/>
        </w:rPr>
        <w:t>.</w:t>
      </w:r>
    </w:p>
    <w:p w14:paraId="79E861B2" w14:textId="09A95ED6" w:rsidR="000E2BB0" w:rsidRDefault="00650290" w:rsidP="00606D38">
      <w:pPr>
        <w:pStyle w:val="ad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kern w:val="32"/>
        </w:rPr>
      </w:pPr>
      <w:r>
        <w:rPr>
          <w:rFonts w:ascii="Times New Roman" w:hAnsi="Times New Roman"/>
          <w:color w:val="000000" w:themeColor="text1"/>
          <w:kern w:val="32"/>
        </w:rPr>
        <w:t>О</w:t>
      </w:r>
      <w:r w:rsidR="00427F98" w:rsidRPr="00427F98">
        <w:rPr>
          <w:rFonts w:ascii="Times New Roman" w:hAnsi="Times New Roman"/>
          <w:color w:val="000000" w:themeColor="text1"/>
          <w:kern w:val="32"/>
        </w:rPr>
        <w:t>ргкомитет внимательно рассмотрит все кандидатуры лекторов и темы их сообщений, рекомендованные научными организациями и коллективами, а также личные заявки ученых, желающих выступить с лекциями на</w:t>
      </w:r>
      <w:r w:rsidR="00606D38">
        <w:rPr>
          <w:rFonts w:ascii="Times New Roman" w:hAnsi="Times New Roman"/>
          <w:color w:val="000000" w:themeColor="text1"/>
          <w:kern w:val="32"/>
        </w:rPr>
        <w:t xml:space="preserve"> конференции</w:t>
      </w:r>
      <w:r w:rsidR="00427F98" w:rsidRPr="00427F98">
        <w:rPr>
          <w:rFonts w:ascii="Times New Roman" w:hAnsi="Times New Roman"/>
          <w:color w:val="000000" w:themeColor="text1"/>
          <w:kern w:val="32"/>
        </w:rPr>
        <w:t>.</w:t>
      </w:r>
      <w:r w:rsidR="00606D38">
        <w:rPr>
          <w:rFonts w:ascii="Times New Roman" w:hAnsi="Times New Roman"/>
          <w:color w:val="000000" w:themeColor="text1"/>
          <w:kern w:val="32"/>
        </w:rPr>
        <w:t xml:space="preserve"> </w:t>
      </w:r>
      <w:r w:rsidR="00427F98" w:rsidRPr="00427F98">
        <w:rPr>
          <w:rFonts w:ascii="Times New Roman" w:hAnsi="Times New Roman"/>
          <w:color w:val="000000" w:themeColor="text1"/>
          <w:kern w:val="32"/>
        </w:rPr>
        <w:t xml:space="preserve">Лекции объемом до 6 страниц следует направить в оргкомитет до </w:t>
      </w:r>
      <w:r w:rsidR="000E2BB0">
        <w:rPr>
          <w:rFonts w:ascii="Times New Roman" w:hAnsi="Times New Roman"/>
          <w:color w:val="000000" w:themeColor="text1"/>
          <w:kern w:val="32"/>
        </w:rPr>
        <w:t>20</w:t>
      </w:r>
      <w:r w:rsidR="00427F98" w:rsidRPr="00427F98">
        <w:rPr>
          <w:rFonts w:ascii="Times New Roman" w:hAnsi="Times New Roman"/>
          <w:color w:val="000000" w:themeColor="text1"/>
          <w:kern w:val="32"/>
        </w:rPr>
        <w:t xml:space="preserve"> </w:t>
      </w:r>
      <w:r w:rsidR="000E2BB0">
        <w:rPr>
          <w:rFonts w:ascii="Times New Roman" w:hAnsi="Times New Roman"/>
          <w:color w:val="000000" w:themeColor="text1"/>
          <w:kern w:val="32"/>
        </w:rPr>
        <w:t>ноября</w:t>
      </w:r>
      <w:r w:rsidR="00427F98" w:rsidRPr="00427F98">
        <w:rPr>
          <w:rFonts w:ascii="Times New Roman" w:hAnsi="Times New Roman"/>
          <w:color w:val="000000" w:themeColor="text1"/>
          <w:kern w:val="32"/>
        </w:rPr>
        <w:t xml:space="preserve"> 20</w:t>
      </w:r>
      <w:r w:rsidR="000E2BB0">
        <w:rPr>
          <w:rFonts w:ascii="Times New Roman" w:hAnsi="Times New Roman"/>
          <w:color w:val="000000" w:themeColor="text1"/>
          <w:kern w:val="32"/>
        </w:rPr>
        <w:t>2</w:t>
      </w:r>
      <w:r w:rsidR="00427F98" w:rsidRPr="00427F98">
        <w:rPr>
          <w:rFonts w:ascii="Times New Roman" w:hAnsi="Times New Roman"/>
          <w:color w:val="000000" w:themeColor="text1"/>
          <w:kern w:val="32"/>
        </w:rPr>
        <w:t>4 года.</w:t>
      </w:r>
    </w:p>
    <w:p w14:paraId="2A54079B" w14:textId="7B3CE999" w:rsidR="00427F98" w:rsidRPr="00427F98" w:rsidRDefault="00427F98" w:rsidP="000E2BB0">
      <w:pPr>
        <w:pStyle w:val="ad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kern w:val="32"/>
        </w:rPr>
      </w:pPr>
      <w:r w:rsidRPr="00427F98">
        <w:rPr>
          <w:rFonts w:ascii="Times New Roman" w:hAnsi="Times New Roman"/>
          <w:color w:val="000000" w:themeColor="text1"/>
          <w:kern w:val="32"/>
        </w:rPr>
        <w:t xml:space="preserve">Планируемая продолжительность лекций – </w:t>
      </w:r>
      <w:r w:rsidR="000E2BB0">
        <w:rPr>
          <w:rFonts w:ascii="Times New Roman" w:hAnsi="Times New Roman"/>
          <w:color w:val="000000" w:themeColor="text1"/>
          <w:kern w:val="32"/>
        </w:rPr>
        <w:t>2</w:t>
      </w:r>
      <w:r w:rsidRPr="00427F98">
        <w:rPr>
          <w:rFonts w:ascii="Times New Roman" w:hAnsi="Times New Roman"/>
          <w:color w:val="000000" w:themeColor="text1"/>
          <w:kern w:val="32"/>
        </w:rPr>
        <w:t>0 минут.</w:t>
      </w:r>
      <w:r w:rsidR="000E2BB0">
        <w:rPr>
          <w:rFonts w:ascii="Times New Roman" w:hAnsi="Times New Roman"/>
          <w:color w:val="000000" w:themeColor="text1"/>
          <w:kern w:val="32"/>
        </w:rPr>
        <w:t xml:space="preserve"> 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Кроме лекций предполагается заслушать </w:t>
      </w:r>
      <w:r w:rsidRPr="00427F98">
        <w:rPr>
          <w:rFonts w:ascii="Times New Roman" w:hAnsi="Times New Roman"/>
          <w:color w:val="000000" w:themeColor="text1"/>
          <w:kern w:val="32"/>
        </w:rPr>
        <w:t>устные доклады продолжительностью 1</w:t>
      </w:r>
      <w:r w:rsidR="000E2BB0">
        <w:rPr>
          <w:rFonts w:ascii="Times New Roman" w:hAnsi="Times New Roman"/>
          <w:color w:val="000000" w:themeColor="text1"/>
          <w:kern w:val="32"/>
        </w:rPr>
        <w:t>0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минут и обсудить стендовые сообщения.</w:t>
      </w:r>
    </w:p>
    <w:p w14:paraId="74B49A33" w14:textId="5832F2F8" w:rsidR="00427F98" w:rsidRPr="00427F98" w:rsidRDefault="00427F98" w:rsidP="000E2BB0">
      <w:pPr>
        <w:pStyle w:val="ad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kern w:val="32"/>
        </w:rPr>
      </w:pPr>
      <w:r w:rsidRPr="00427F98">
        <w:rPr>
          <w:rFonts w:ascii="Times New Roman" w:hAnsi="Times New Roman"/>
          <w:color w:val="000000" w:themeColor="text1"/>
          <w:kern w:val="32"/>
        </w:rPr>
        <w:t xml:space="preserve">Желающие принять участие в работе </w:t>
      </w:r>
      <w:r w:rsidR="00606D38">
        <w:rPr>
          <w:rFonts w:ascii="Times New Roman" w:hAnsi="Times New Roman"/>
          <w:color w:val="000000" w:themeColor="text1"/>
          <w:kern w:val="32"/>
        </w:rPr>
        <w:t>конференции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в качестве лектора, докладчика или слушателя должны до </w:t>
      </w:r>
      <w:r w:rsidR="00544933">
        <w:rPr>
          <w:rFonts w:ascii="Times New Roman" w:hAnsi="Times New Roman"/>
          <w:color w:val="000000" w:themeColor="text1"/>
          <w:kern w:val="32"/>
        </w:rPr>
        <w:t>05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</w:t>
      </w:r>
      <w:r w:rsidR="00544933">
        <w:rPr>
          <w:rFonts w:ascii="Times New Roman" w:hAnsi="Times New Roman"/>
          <w:color w:val="000000" w:themeColor="text1"/>
          <w:kern w:val="32"/>
        </w:rPr>
        <w:t>дека</w:t>
      </w:r>
      <w:r w:rsidR="000E2BB0">
        <w:rPr>
          <w:rFonts w:ascii="Times New Roman" w:hAnsi="Times New Roman"/>
          <w:color w:val="000000" w:themeColor="text1"/>
          <w:kern w:val="32"/>
        </w:rPr>
        <w:t>бря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20</w:t>
      </w:r>
      <w:r w:rsidR="000E2BB0">
        <w:rPr>
          <w:rFonts w:ascii="Times New Roman" w:hAnsi="Times New Roman"/>
          <w:color w:val="000000" w:themeColor="text1"/>
          <w:kern w:val="32"/>
        </w:rPr>
        <w:t>24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года прислать в адрес оргкомитета материалы, оформленные в соответствии с требованиями:</w:t>
      </w:r>
    </w:p>
    <w:p w14:paraId="4F8C8F03" w14:textId="16FBB89A" w:rsidR="00427F98" w:rsidRPr="00427F98" w:rsidRDefault="00427F98" w:rsidP="000E2BB0">
      <w:pPr>
        <w:pStyle w:val="ad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kern w:val="32"/>
        </w:rPr>
      </w:pPr>
      <w:r w:rsidRPr="00427F98">
        <w:rPr>
          <w:rFonts w:ascii="Times New Roman" w:hAnsi="Times New Roman"/>
          <w:color w:val="000000" w:themeColor="text1"/>
          <w:kern w:val="32"/>
        </w:rPr>
        <w:t>1.</w:t>
      </w:r>
      <w:r w:rsidRPr="00427F98">
        <w:rPr>
          <w:rFonts w:ascii="Times New Roman" w:hAnsi="Times New Roman"/>
          <w:color w:val="000000" w:themeColor="text1"/>
          <w:kern w:val="32"/>
        </w:rPr>
        <w:tab/>
        <w:t>Автор имеет право опубликовать в сбор</w:t>
      </w:r>
      <w:r w:rsidR="0014696C">
        <w:rPr>
          <w:rFonts w:ascii="Times New Roman" w:hAnsi="Times New Roman"/>
          <w:color w:val="000000" w:themeColor="text1"/>
          <w:kern w:val="32"/>
        </w:rPr>
        <w:t>-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нике не более </w:t>
      </w:r>
      <w:r w:rsidR="0014696C">
        <w:rPr>
          <w:rFonts w:ascii="Times New Roman" w:hAnsi="Times New Roman"/>
          <w:color w:val="000000" w:themeColor="text1"/>
          <w:kern w:val="32"/>
        </w:rPr>
        <w:t>3</w:t>
      </w:r>
      <w:r w:rsidRPr="00427F98">
        <w:rPr>
          <w:rFonts w:ascii="Times New Roman" w:hAnsi="Times New Roman"/>
          <w:color w:val="000000" w:themeColor="text1"/>
          <w:kern w:val="32"/>
        </w:rPr>
        <w:t xml:space="preserve"> работ (объем лекций – до 6 стр., докладов – до 4 стр., сообщений – до 2 стр.).</w:t>
      </w:r>
    </w:p>
    <w:p w14:paraId="5E5742ED" w14:textId="050789E5" w:rsidR="00427F98" w:rsidRPr="00427F98" w:rsidRDefault="00427F98" w:rsidP="00DE423D">
      <w:pPr>
        <w:pStyle w:val="ad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kern w:val="32"/>
        </w:rPr>
      </w:pPr>
      <w:r w:rsidRPr="00427F98">
        <w:rPr>
          <w:rFonts w:ascii="Times New Roman" w:hAnsi="Times New Roman"/>
          <w:color w:val="000000" w:themeColor="text1"/>
          <w:kern w:val="32"/>
        </w:rPr>
        <w:t>2.</w:t>
      </w:r>
      <w:r w:rsidRPr="00427F98">
        <w:rPr>
          <w:rFonts w:ascii="Times New Roman" w:hAnsi="Times New Roman"/>
          <w:color w:val="000000" w:themeColor="text1"/>
          <w:kern w:val="32"/>
        </w:rPr>
        <w:tab/>
        <w:t>Тезисы лекций, докладов и сообщений представляются по электронной почте (вложенным архивным файлом).</w:t>
      </w:r>
    </w:p>
    <w:p w14:paraId="11D5684C" w14:textId="77777777" w:rsidR="000E2BB0" w:rsidRPr="000E2BB0" w:rsidRDefault="000E2BB0" w:rsidP="000E2BB0">
      <w:pPr>
        <w:pStyle w:val="ad"/>
        <w:spacing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0E2BB0">
        <w:rPr>
          <w:rFonts w:ascii="Times New Roman" w:hAnsi="Times New Roman"/>
          <w:color w:val="000000" w:themeColor="text1"/>
        </w:rPr>
        <w:t>3.</w:t>
      </w:r>
      <w:r w:rsidRPr="000E2BB0">
        <w:rPr>
          <w:rFonts w:ascii="Times New Roman" w:hAnsi="Times New Roman"/>
          <w:color w:val="000000" w:themeColor="text1"/>
        </w:rPr>
        <w:tab/>
        <w:t xml:space="preserve">Рукописи лекций, докладов, сообщений должны быть тщательно отредактированы. </w:t>
      </w:r>
    </w:p>
    <w:p w14:paraId="430ED3FF" w14:textId="35BE7FA1" w:rsidR="000E2BB0" w:rsidRPr="000E2BB0" w:rsidRDefault="000E2BB0" w:rsidP="000E2BB0">
      <w:pPr>
        <w:pStyle w:val="ad"/>
        <w:spacing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0E2BB0">
        <w:rPr>
          <w:rFonts w:ascii="Times New Roman" w:hAnsi="Times New Roman"/>
          <w:color w:val="000000" w:themeColor="text1"/>
        </w:rPr>
        <w:t>4.</w:t>
      </w:r>
      <w:r w:rsidRPr="000E2BB0">
        <w:rPr>
          <w:rFonts w:ascii="Times New Roman" w:hAnsi="Times New Roman"/>
          <w:color w:val="000000" w:themeColor="text1"/>
        </w:rPr>
        <w:tab/>
        <w:t xml:space="preserve">Текст создается в редакторе </w:t>
      </w:r>
      <w:r w:rsidRPr="000E2BB0">
        <w:rPr>
          <w:rFonts w:ascii="Times New Roman" w:hAnsi="Times New Roman"/>
          <w:color w:val="000000" w:themeColor="text1"/>
          <w:lang w:val="en-US"/>
        </w:rPr>
        <w:t>Word</w:t>
      </w:r>
      <w:r w:rsidRPr="000E2BB0">
        <w:rPr>
          <w:rFonts w:ascii="Times New Roman" w:hAnsi="Times New Roman"/>
          <w:color w:val="000000" w:themeColor="text1"/>
        </w:rPr>
        <w:t>. Шрифт</w:t>
      </w:r>
      <w:r w:rsidRPr="000E2BB0">
        <w:rPr>
          <w:rFonts w:ascii="Times New Roman" w:hAnsi="Times New Roman"/>
          <w:color w:val="000000" w:themeColor="text1"/>
          <w:lang w:val="en-US"/>
        </w:rPr>
        <w:t xml:space="preserve"> Times New Roman, </w:t>
      </w:r>
      <w:r w:rsidRPr="000E2BB0">
        <w:rPr>
          <w:rFonts w:ascii="Times New Roman" w:hAnsi="Times New Roman"/>
          <w:color w:val="000000" w:themeColor="text1"/>
        </w:rPr>
        <w:t>кегль</w:t>
      </w:r>
      <w:r w:rsidRPr="000E2BB0">
        <w:rPr>
          <w:rFonts w:ascii="Times New Roman" w:hAnsi="Times New Roman"/>
          <w:color w:val="000000" w:themeColor="text1"/>
          <w:lang w:val="en-US"/>
        </w:rPr>
        <w:t xml:space="preserve"> 12. </w:t>
      </w:r>
      <w:r w:rsidRPr="000E2BB0">
        <w:rPr>
          <w:rFonts w:ascii="Times New Roman" w:hAnsi="Times New Roman"/>
          <w:color w:val="000000" w:themeColor="text1"/>
        </w:rPr>
        <w:t>Межстрочное расстояние – одинарное. Красная строка – 0,5 см.</w:t>
      </w:r>
      <w:r>
        <w:rPr>
          <w:rFonts w:ascii="Times New Roman" w:hAnsi="Times New Roman"/>
          <w:color w:val="000000" w:themeColor="text1"/>
        </w:rPr>
        <w:t xml:space="preserve"> </w:t>
      </w:r>
      <w:r w:rsidRPr="000E2BB0">
        <w:rPr>
          <w:rFonts w:ascii="Times New Roman" w:hAnsi="Times New Roman"/>
          <w:color w:val="000000" w:themeColor="text1"/>
        </w:rPr>
        <w:t xml:space="preserve">Формат бумаги – А4, </w:t>
      </w:r>
      <w:r>
        <w:rPr>
          <w:rFonts w:ascii="Times New Roman" w:hAnsi="Times New Roman"/>
          <w:color w:val="000000" w:themeColor="text1"/>
        </w:rPr>
        <w:t>книж</w:t>
      </w:r>
      <w:r w:rsidRPr="000E2BB0">
        <w:rPr>
          <w:rFonts w:ascii="Times New Roman" w:hAnsi="Times New Roman"/>
          <w:color w:val="000000" w:themeColor="text1"/>
        </w:rPr>
        <w:t xml:space="preserve">ная. Поля: верхнее – </w:t>
      </w:r>
      <w:r>
        <w:rPr>
          <w:rFonts w:ascii="Times New Roman" w:hAnsi="Times New Roman"/>
          <w:color w:val="000000" w:themeColor="text1"/>
        </w:rPr>
        <w:t>2</w:t>
      </w:r>
      <w:r w:rsidRPr="000E2BB0">
        <w:rPr>
          <w:rFonts w:ascii="Times New Roman" w:hAnsi="Times New Roman"/>
          <w:color w:val="000000" w:themeColor="text1"/>
        </w:rPr>
        <w:t xml:space="preserve"> см; левое – </w:t>
      </w:r>
      <w:r>
        <w:rPr>
          <w:rFonts w:ascii="Times New Roman" w:hAnsi="Times New Roman"/>
          <w:color w:val="000000" w:themeColor="text1"/>
        </w:rPr>
        <w:t>2</w:t>
      </w:r>
      <w:r w:rsidRPr="000E2BB0">
        <w:rPr>
          <w:rFonts w:ascii="Times New Roman" w:hAnsi="Times New Roman"/>
          <w:color w:val="000000" w:themeColor="text1"/>
        </w:rPr>
        <w:t xml:space="preserve"> см; нижнее – 2 см; правое – 2 см.</w:t>
      </w:r>
    </w:p>
    <w:p w14:paraId="2AE7B3CE" w14:textId="3DA8AFCF" w:rsidR="000E2BB0" w:rsidRPr="000E2BB0" w:rsidRDefault="000E2BB0" w:rsidP="000E2BB0">
      <w:pPr>
        <w:pStyle w:val="ad"/>
        <w:spacing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0E2BB0">
        <w:rPr>
          <w:rFonts w:ascii="Times New Roman" w:hAnsi="Times New Roman"/>
          <w:color w:val="000000" w:themeColor="text1"/>
        </w:rPr>
        <w:t>5.</w:t>
      </w:r>
      <w:r w:rsidRPr="000E2BB0">
        <w:rPr>
          <w:rFonts w:ascii="Times New Roman" w:hAnsi="Times New Roman"/>
          <w:color w:val="000000" w:themeColor="text1"/>
        </w:rPr>
        <w:tab/>
        <w:t>Название печатается по центру пропис</w:t>
      </w:r>
      <w:r w:rsidR="0014696C">
        <w:rPr>
          <w:rFonts w:ascii="Times New Roman" w:hAnsi="Times New Roman"/>
          <w:color w:val="000000" w:themeColor="text1"/>
        </w:rPr>
        <w:t>-</w:t>
      </w:r>
      <w:r w:rsidRPr="000E2BB0">
        <w:rPr>
          <w:rFonts w:ascii="Times New Roman" w:hAnsi="Times New Roman"/>
          <w:color w:val="000000" w:themeColor="text1"/>
        </w:rPr>
        <w:t>ными буквами, расстояние между строками – 1 интервал. Сокращение и перенос слов в названии не допускаются. Фамилии и инициалы авторов печатаются строчными буквами на 2 интервала ниже названия. На 2 интервала ниже приводится полное название организации и ее адрес. Далее на 2 интервала ниже печатается основной текст.</w:t>
      </w:r>
    </w:p>
    <w:p w14:paraId="15E9BB55" w14:textId="77777777" w:rsidR="000E2BB0" w:rsidRPr="000E2BB0" w:rsidRDefault="000E2BB0" w:rsidP="000E2BB0">
      <w:pPr>
        <w:pStyle w:val="ad"/>
        <w:spacing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0E2BB0">
        <w:rPr>
          <w:rFonts w:ascii="Times New Roman" w:hAnsi="Times New Roman"/>
          <w:color w:val="000000" w:themeColor="text1"/>
        </w:rPr>
        <w:t>6.</w:t>
      </w:r>
      <w:r w:rsidRPr="000E2BB0">
        <w:rPr>
          <w:rFonts w:ascii="Times New Roman" w:hAnsi="Times New Roman"/>
          <w:color w:val="000000" w:themeColor="text1"/>
        </w:rPr>
        <w:tab/>
        <w:t xml:space="preserve">В текст возможна вставка рисунков и таблиц. Рисунки должны быть выполнены в черно-белом формате. </w:t>
      </w:r>
    </w:p>
    <w:p w14:paraId="42C46905" w14:textId="73B99F32" w:rsidR="000E2BB0" w:rsidRPr="000E2BB0" w:rsidRDefault="000E2BB0" w:rsidP="00C172F9">
      <w:pPr>
        <w:pStyle w:val="ad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0E2BB0">
        <w:rPr>
          <w:rFonts w:ascii="Times New Roman" w:hAnsi="Times New Roman"/>
          <w:color w:val="000000" w:themeColor="text1"/>
        </w:rPr>
        <w:t>7.</w:t>
      </w:r>
      <w:r w:rsidRPr="000E2BB0">
        <w:rPr>
          <w:rFonts w:ascii="Times New Roman" w:hAnsi="Times New Roman"/>
          <w:color w:val="000000" w:themeColor="text1"/>
        </w:rPr>
        <w:tab/>
        <w:t>Рукописи, оформленные с нарушением данных требований и не соответствующие заяв</w:t>
      </w:r>
      <w:r w:rsidR="0014696C">
        <w:rPr>
          <w:rFonts w:ascii="Times New Roman" w:hAnsi="Times New Roman"/>
          <w:color w:val="000000" w:themeColor="text1"/>
        </w:rPr>
        <w:t>-</w:t>
      </w:r>
      <w:r w:rsidRPr="000E2BB0">
        <w:rPr>
          <w:rFonts w:ascii="Times New Roman" w:hAnsi="Times New Roman"/>
          <w:color w:val="000000" w:themeColor="text1"/>
        </w:rPr>
        <w:t xml:space="preserve">ленной тематике, в программу не включаются и авторам не возвращаются. </w:t>
      </w:r>
    </w:p>
    <w:p w14:paraId="6EBA4736" w14:textId="77777777" w:rsidR="00DE423D" w:rsidRPr="00DE423D" w:rsidRDefault="00DE423D" w:rsidP="00DE423D">
      <w:pPr>
        <w:pStyle w:val="Default"/>
        <w:ind w:firstLine="284"/>
        <w:jc w:val="both"/>
      </w:pPr>
      <w:r w:rsidRPr="00DE423D">
        <w:t>Пример для оформления статьи прикреплен к информационному письму.</w:t>
      </w:r>
    </w:p>
    <w:p w14:paraId="1DDCF24D" w14:textId="097E69CE" w:rsidR="00A31EF9" w:rsidRPr="00DE423D" w:rsidRDefault="00A31EF9" w:rsidP="00A31EF9">
      <w:pPr>
        <w:spacing w:after="0" w:line="240" w:lineRule="auto"/>
        <w:ind w:left="-142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14:paraId="43A8E11B" w14:textId="206C7B6D" w:rsidR="00DE423D" w:rsidRDefault="00A31EF9" w:rsidP="00A31EF9">
      <w:pPr>
        <w:pStyle w:val="ad"/>
        <w:spacing w:after="0" w:line="240" w:lineRule="auto"/>
        <w:rPr>
          <w:rFonts w:ascii="Times New Roman" w:hAnsi="Times New Roman"/>
          <w:b/>
          <w:bCs/>
          <w:color w:val="00204F"/>
          <w:kern w:val="32"/>
        </w:rPr>
      </w:pPr>
      <w:r w:rsidRPr="00427F98">
        <w:rPr>
          <w:rFonts w:ascii="Times New Roman" w:hAnsi="Times New Roman"/>
          <w:b/>
          <w:bCs/>
          <w:color w:val="00204F"/>
          <w:kern w:val="32"/>
        </w:rPr>
        <w:t>Министерство</w:t>
      </w:r>
      <w:r w:rsidRPr="00A31EF9">
        <w:rPr>
          <w:rFonts w:ascii="Times New Roman" w:hAnsi="Times New Roman"/>
          <w:b/>
          <w:bCs/>
          <w:color w:val="00204F"/>
          <w:kern w:val="32"/>
        </w:rPr>
        <w:t xml:space="preserve"> науки и высшего</w:t>
      </w:r>
      <w:r w:rsidRPr="00427F98">
        <w:rPr>
          <w:rFonts w:ascii="Times New Roman" w:hAnsi="Times New Roman"/>
          <w:b/>
          <w:bCs/>
          <w:color w:val="00204F"/>
          <w:kern w:val="32"/>
        </w:rPr>
        <w:t xml:space="preserve"> образования Российской Федерации, Министерство образования и науки Республики Таджикистан, Тамбовский государственный технический университет, </w:t>
      </w:r>
      <w:r w:rsidRPr="00A31EF9">
        <w:rPr>
          <w:rFonts w:ascii="Times New Roman" w:hAnsi="Times New Roman"/>
          <w:b/>
          <w:bCs/>
          <w:color w:val="00204F"/>
          <w:kern w:val="32"/>
        </w:rPr>
        <w:t xml:space="preserve">Таджикский технический университет имени академика М.С. Осими, Казанский национальный исследовательский технический университет имени А.Н. Туполева </w:t>
      </w:r>
      <w:r w:rsidR="00DE423D">
        <w:rPr>
          <w:rFonts w:ascii="Times New Roman" w:hAnsi="Times New Roman"/>
          <w:b/>
          <w:bCs/>
          <w:color w:val="00204F"/>
          <w:kern w:val="32"/>
        </w:rPr>
        <w:t>–</w:t>
      </w:r>
      <w:r w:rsidRPr="00A31EF9">
        <w:rPr>
          <w:rFonts w:ascii="Times New Roman" w:hAnsi="Times New Roman"/>
          <w:b/>
          <w:bCs/>
          <w:color w:val="00204F"/>
          <w:kern w:val="32"/>
        </w:rPr>
        <w:t xml:space="preserve"> КАИ</w:t>
      </w:r>
    </w:p>
    <w:p w14:paraId="32666F06" w14:textId="0C30B553" w:rsidR="00A31EF9" w:rsidRPr="00A31EF9" w:rsidRDefault="00A31EF9" w:rsidP="00A31EF9">
      <w:pPr>
        <w:pStyle w:val="ad"/>
        <w:spacing w:after="0" w:line="240" w:lineRule="auto"/>
        <w:rPr>
          <w:rFonts w:ascii="Times New Roman" w:hAnsi="Times New Roman"/>
          <w:b/>
          <w:bCs/>
          <w:color w:val="00204F"/>
          <w:kern w:val="32"/>
        </w:rPr>
      </w:pPr>
      <w:r w:rsidRPr="00427F98">
        <w:rPr>
          <w:rFonts w:ascii="Times New Roman" w:hAnsi="Times New Roman"/>
          <w:b/>
          <w:bCs/>
          <w:color w:val="00204F"/>
          <w:kern w:val="32"/>
        </w:rPr>
        <w:t xml:space="preserve"> </w:t>
      </w:r>
    </w:p>
    <w:p w14:paraId="6CD148B0" w14:textId="5CBC9BF4" w:rsidR="00A31EF9" w:rsidRPr="00033F04" w:rsidRDefault="00297ACD" w:rsidP="00A31EF9">
      <w:pPr>
        <w:spacing w:after="0"/>
        <w:ind w:left="-142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7D80D" wp14:editId="22208605">
                <wp:simplePos x="0" y="0"/>
                <wp:positionH relativeFrom="column">
                  <wp:posOffset>850240</wp:posOffset>
                </wp:positionH>
                <wp:positionV relativeFrom="paragraph">
                  <wp:posOffset>812800</wp:posOffset>
                </wp:positionV>
                <wp:extent cx="1455724" cy="299923"/>
                <wp:effectExtent l="0" t="0" r="0" b="5080"/>
                <wp:wrapNone/>
                <wp:docPr id="134156074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24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A77AB" w14:textId="7C8388A1" w:rsidR="00297ACD" w:rsidRPr="00297ACD" w:rsidRDefault="00297ACD">
                            <w:pPr>
                              <w:rPr>
                                <w:color w:val="CC0000"/>
                              </w:rPr>
                            </w:pPr>
                            <w:r w:rsidRPr="00297ACD">
                              <w:rPr>
                                <w:rFonts w:ascii="Times New Roman" w:hAnsi="Times New Roman"/>
                                <w:b/>
                                <w:bCs/>
                                <w:color w:val="CC0000"/>
                                <w:kern w:val="32"/>
                                <w:sz w:val="24"/>
                                <w:szCs w:val="24"/>
                              </w:rPr>
                              <w:t>КОНФЕРЕНЦИЯ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7D80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6.95pt;margin-top:64pt;width:114.6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" fillcolor="white [3201]" stroked="f" strokeweight=".5pt">
                <v:textbox>
                  <w:txbxContent>
                    <w:p w14:paraId="112A77AB" w14:textId="7C8388A1" w:rsidR="00297ACD" w:rsidRPr="00297ACD" w:rsidRDefault="00297ACD">
                      <w:pPr>
                        <w:rPr>
                          <w:color w:val="CC0000"/>
                        </w:rPr>
                      </w:pPr>
                      <w:r w:rsidRPr="00297ACD">
                        <w:rPr>
                          <w:rFonts w:ascii="Times New Roman" w:hAnsi="Times New Roman"/>
                          <w:b/>
                          <w:bCs/>
                          <w:color w:val="CC0000"/>
                          <w:kern w:val="32"/>
                          <w:sz w:val="24"/>
                          <w:szCs w:val="24"/>
                        </w:rPr>
                        <w:t>КОНФЕРЕНЦИЯ</w:t>
                      </w:r>
                    </w:p>
                  </w:txbxContent>
                </v:textbox>
              </v:shape>
            </w:pict>
          </mc:Fallback>
        </mc:AlternateContent>
      </w:r>
      <w:r w:rsidR="00300A71">
        <w:object w:dxaOrig="3120" w:dyaOrig="3030" w14:anchorId="14447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51.5pt" o:ole="">
            <v:imagedata r:id="rId6" o:title=""/>
          </v:shape>
          <o:OLEObject Type="Embed" ProgID="PBrush" ShapeID="_x0000_i1025" DrawAspect="Content" ObjectID="_1794490489" r:id="rId7"/>
        </w:object>
      </w:r>
    </w:p>
    <w:p w14:paraId="5E71DE25" w14:textId="77777777" w:rsidR="00A31EF9" w:rsidRPr="00033F04" w:rsidRDefault="00A31EF9" w:rsidP="00A31EF9">
      <w:pPr>
        <w:spacing w:after="0"/>
        <w:rPr>
          <w:rFonts w:ascii="Times New Roman" w:hAnsi="Times New Roman"/>
          <w:b/>
          <w:color w:val="002060"/>
          <w:sz w:val="16"/>
        </w:rPr>
      </w:pPr>
    </w:p>
    <w:p w14:paraId="516428CD" w14:textId="77777777" w:rsidR="00A31EF9" w:rsidRPr="00033F04" w:rsidRDefault="00A31EF9" w:rsidP="00A31EF9">
      <w:pPr>
        <w:spacing w:after="0"/>
        <w:ind w:left="-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33F04">
        <w:rPr>
          <w:rFonts w:ascii="Times New Roman" w:hAnsi="Times New Roman"/>
          <w:b/>
          <w:color w:val="002060"/>
          <w:sz w:val="28"/>
          <w:szCs w:val="28"/>
        </w:rPr>
        <w:t>ИНФОРМАЦИОННОЕ ПИСЬМО</w:t>
      </w:r>
    </w:p>
    <w:p w14:paraId="0A7E27E1" w14:textId="77777777" w:rsidR="00A31EF9" w:rsidRPr="00033F04" w:rsidRDefault="00A31EF9" w:rsidP="00A31EF9">
      <w:pP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</w:p>
    <w:p w14:paraId="52D957DD" w14:textId="28FDC4B4" w:rsidR="00DE423D" w:rsidRPr="00E50B4D" w:rsidRDefault="00A31EF9" w:rsidP="00A31EF9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</w:pPr>
      <w:r w:rsidRPr="00E50B4D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>Четырнадцатая Международн</w:t>
      </w:r>
      <w:r w:rsidR="00DE423D" w:rsidRPr="00E50B4D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>ая</w:t>
      </w:r>
      <w:r w:rsidRPr="00E50B4D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 xml:space="preserve"> теплофизическ</w:t>
      </w:r>
      <w:r w:rsidR="00DE423D" w:rsidRPr="00E50B4D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>ая</w:t>
      </w:r>
      <w:r w:rsidRPr="00E50B4D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606D38" w:rsidRPr="00E50B4D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>конференция</w:t>
      </w:r>
      <w:r w:rsidR="007305D0" w:rsidRPr="007305D0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 xml:space="preserve"> (</w:t>
      </w:r>
      <w:r w:rsidR="007305D0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>школа</w:t>
      </w:r>
      <w:r w:rsidR="007305D0" w:rsidRPr="007305D0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>)</w:t>
      </w:r>
      <w:r w:rsidRPr="00E50B4D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3B57C310" w14:textId="77777777" w:rsidR="00DE423D" w:rsidRDefault="00DE423D" w:rsidP="00A31EF9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14:paraId="0B4ED7DF" w14:textId="09AD2570" w:rsidR="00DE423D" w:rsidRPr="00E50B4D" w:rsidRDefault="00A31EF9" w:rsidP="00A31EF9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</w:pPr>
      <w:r w:rsidRPr="00E50B4D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</w:rPr>
        <w:t>«Теплофизические исследования и возобновляемая энергетика»</w:t>
      </w:r>
    </w:p>
    <w:p w14:paraId="121A5F23" w14:textId="21C124CA" w:rsidR="00A31EF9" w:rsidRPr="00DE423D" w:rsidRDefault="00A31EF9" w:rsidP="00A31EF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8C07604" w14:textId="3682182F" w:rsidR="00A31EF9" w:rsidRPr="00033F04" w:rsidRDefault="00DE423D" w:rsidP="00A31EF9">
      <w:pPr>
        <w:spacing w:after="0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09</w:t>
      </w:r>
      <w:r w:rsidR="00A31EF9" w:rsidRPr="00033F04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10</w:t>
      </w:r>
      <w:r w:rsidR="00A31EF9" w:rsidRPr="00033F0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</w:t>
      </w:r>
      <w:r w:rsidR="00A31EF9" w:rsidRPr="00033F04">
        <w:rPr>
          <w:rFonts w:ascii="Times New Roman" w:hAnsi="Times New Roman"/>
          <w:b/>
        </w:rPr>
        <w:t>бря 202</w:t>
      </w:r>
      <w:r>
        <w:rPr>
          <w:rFonts w:ascii="Times New Roman" w:hAnsi="Times New Roman"/>
          <w:b/>
        </w:rPr>
        <w:t>4</w:t>
      </w:r>
      <w:r w:rsidR="00A31EF9" w:rsidRPr="00033F04">
        <w:rPr>
          <w:rFonts w:ascii="Times New Roman" w:hAnsi="Times New Roman"/>
          <w:b/>
        </w:rPr>
        <w:t xml:space="preserve"> г.</w:t>
      </w:r>
    </w:p>
    <w:p w14:paraId="2A7C490D" w14:textId="77777777" w:rsidR="00A31EF9" w:rsidRPr="00033F04" w:rsidRDefault="00A31EF9" w:rsidP="00A31EF9">
      <w:pPr>
        <w:pStyle w:val="a5"/>
        <w:numPr>
          <w:ilvl w:val="12"/>
          <w:numId w:val="0"/>
        </w:numPr>
        <w:tabs>
          <w:tab w:val="left" w:pos="360"/>
        </w:tabs>
        <w:spacing w:after="0"/>
        <w:jc w:val="both"/>
        <w:rPr>
          <w:sz w:val="22"/>
          <w:szCs w:val="22"/>
        </w:rPr>
      </w:pPr>
    </w:p>
    <w:p w14:paraId="7D0B4A24" w14:textId="77777777" w:rsidR="00A31EF9" w:rsidRPr="00033F04" w:rsidRDefault="00A31EF9" w:rsidP="00A31EF9">
      <w:pPr>
        <w:pStyle w:val="a5"/>
        <w:numPr>
          <w:ilvl w:val="12"/>
          <w:numId w:val="0"/>
        </w:numPr>
        <w:tabs>
          <w:tab w:val="left" w:pos="360"/>
        </w:tabs>
        <w:spacing w:after="0"/>
        <w:jc w:val="center"/>
        <w:rPr>
          <w:color w:val="000000"/>
          <w:sz w:val="22"/>
          <w:szCs w:val="22"/>
        </w:rPr>
      </w:pPr>
      <w:r w:rsidRPr="00033F04">
        <w:rPr>
          <w:sz w:val="22"/>
          <w:szCs w:val="22"/>
        </w:rPr>
        <w:sym w:font="Wingdings" w:char="F028"/>
      </w:r>
      <w:r w:rsidRPr="00033F04">
        <w:rPr>
          <w:color w:val="0D0D0D"/>
          <w:sz w:val="22"/>
          <w:szCs w:val="22"/>
        </w:rPr>
        <w:t xml:space="preserve">Тел: (+992) </w:t>
      </w:r>
      <w:r w:rsidRPr="00033F04">
        <w:rPr>
          <w:color w:val="000000"/>
          <w:sz w:val="22"/>
          <w:szCs w:val="22"/>
        </w:rPr>
        <w:t>931 63 15 85</w:t>
      </w:r>
      <w:r w:rsidRPr="00033F04">
        <w:rPr>
          <w:color w:val="0D0D0D"/>
          <w:sz w:val="22"/>
          <w:szCs w:val="22"/>
        </w:rPr>
        <w:t xml:space="preserve">; </w:t>
      </w:r>
      <w:r w:rsidRPr="00033F04">
        <w:rPr>
          <w:color w:val="000000"/>
          <w:sz w:val="22"/>
          <w:szCs w:val="22"/>
        </w:rPr>
        <w:t>107 55 55 47</w:t>
      </w:r>
    </w:p>
    <w:p w14:paraId="35283FCA" w14:textId="77777777" w:rsidR="00A31EF9" w:rsidRPr="00033F04" w:rsidRDefault="00A31EF9" w:rsidP="00A31EF9">
      <w:pPr>
        <w:pStyle w:val="ab"/>
        <w:jc w:val="center"/>
        <w:rPr>
          <w:b/>
          <w:color w:val="0D0D0D"/>
          <w:sz w:val="22"/>
          <w:szCs w:val="22"/>
          <w:u w:val="single"/>
        </w:rPr>
      </w:pPr>
      <w:r w:rsidRPr="00033F04">
        <w:sym w:font="Wingdings" w:char="F02A"/>
      </w:r>
      <w:r w:rsidRPr="00033F04">
        <w:t xml:space="preserve"> E-mail: </w:t>
      </w:r>
      <w:hyperlink r:id="rId8" w:history="1">
        <w:r w:rsidRPr="00033F04">
          <w:rPr>
            <w:rStyle w:val="a8"/>
            <w:sz w:val="22"/>
            <w:szCs w:val="22"/>
          </w:rPr>
          <w:t>mahmad1@list.ru</w:t>
        </w:r>
      </w:hyperlink>
    </w:p>
    <w:p w14:paraId="46FF24E5" w14:textId="77777777" w:rsidR="00A31EF9" w:rsidRDefault="00A31EF9" w:rsidP="00C172F9">
      <w:pPr>
        <w:pStyle w:val="ad"/>
        <w:spacing w:line="240" w:lineRule="auto"/>
        <w:ind w:firstLine="284"/>
        <w:jc w:val="both"/>
        <w:rPr>
          <w:rFonts w:ascii="Times New Roman" w:hAnsi="Times New Roman"/>
          <w:b/>
          <w:bCs/>
        </w:rPr>
      </w:pPr>
    </w:p>
    <w:p w14:paraId="4F14FAAD" w14:textId="77777777" w:rsidR="0077052A" w:rsidRPr="0077052A" w:rsidRDefault="0077052A" w:rsidP="0077052A"/>
    <w:p w14:paraId="03FDC70D" w14:textId="1BE85943" w:rsidR="000E2BB0" w:rsidRPr="000E2BB0" w:rsidRDefault="00C172F9" w:rsidP="00C172F9">
      <w:pPr>
        <w:pStyle w:val="ad"/>
        <w:spacing w:line="240" w:lineRule="auto"/>
        <w:ind w:firstLine="284"/>
        <w:jc w:val="both"/>
        <w:rPr>
          <w:rFonts w:ascii="Times New Roman" w:hAnsi="Times New Roman"/>
          <w:iCs/>
          <w:color w:val="000000" w:themeColor="text1"/>
        </w:rPr>
      </w:pPr>
      <w:r w:rsidRPr="009D080F">
        <w:rPr>
          <w:rFonts w:ascii="Times New Roman" w:hAnsi="Times New Roman"/>
          <w:b/>
          <w:bCs/>
        </w:rPr>
        <w:lastRenderedPageBreak/>
        <w:t>Организационный взнос за участие в конференции не предусмотрен!</w:t>
      </w:r>
      <w:r w:rsidRPr="00C172F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  <w:color w:val="000000" w:themeColor="text1"/>
        </w:rPr>
        <w:t>Р</w:t>
      </w:r>
      <w:r w:rsidRPr="000E2BB0">
        <w:rPr>
          <w:rFonts w:ascii="Times New Roman" w:hAnsi="Times New Roman"/>
          <w:iCs/>
          <w:color w:val="000000" w:themeColor="text1"/>
        </w:rPr>
        <w:t xml:space="preserve">ассылка сборника научных трудов </w:t>
      </w:r>
      <w:r w:rsidR="00606D38">
        <w:rPr>
          <w:rFonts w:ascii="Times New Roman" w:hAnsi="Times New Roman"/>
          <w:iCs/>
          <w:color w:val="000000" w:themeColor="text1"/>
        </w:rPr>
        <w:t>конференции</w:t>
      </w:r>
      <w:r w:rsidRPr="000E2BB0">
        <w:rPr>
          <w:rFonts w:ascii="Times New Roman" w:hAnsi="Times New Roman"/>
          <w:iCs/>
          <w:color w:val="000000" w:themeColor="text1"/>
        </w:rPr>
        <w:t xml:space="preserve"> будет проводиться </w:t>
      </w:r>
      <w:r>
        <w:rPr>
          <w:rFonts w:ascii="Times New Roman" w:hAnsi="Times New Roman"/>
          <w:iCs/>
          <w:color w:val="000000" w:themeColor="text1"/>
        </w:rPr>
        <w:t>в электронном виде</w:t>
      </w:r>
      <w:r w:rsidRPr="000E2BB0">
        <w:rPr>
          <w:rFonts w:ascii="Times New Roman" w:hAnsi="Times New Roman"/>
          <w:iCs/>
          <w:color w:val="000000" w:themeColor="text1"/>
        </w:rPr>
        <w:t>.</w:t>
      </w:r>
      <w:r>
        <w:rPr>
          <w:rFonts w:ascii="Times New Roman" w:hAnsi="Times New Roman"/>
          <w:iCs/>
          <w:color w:val="000000" w:themeColor="text1"/>
        </w:rPr>
        <w:t xml:space="preserve"> Печатная версия – платная. </w:t>
      </w:r>
    </w:p>
    <w:p w14:paraId="39C9F638" w14:textId="1EDF8A43" w:rsidR="000E2BB0" w:rsidRDefault="000E2BB0" w:rsidP="000E2BB0">
      <w:pPr>
        <w:pStyle w:val="ad"/>
        <w:spacing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0E2BB0">
        <w:rPr>
          <w:rFonts w:ascii="Times New Roman" w:hAnsi="Times New Roman"/>
          <w:color w:val="000000" w:themeColor="text1"/>
        </w:rPr>
        <w:t>Регистрация участников производится</w:t>
      </w:r>
      <w:r w:rsidR="00C172F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9</w:t>
      </w:r>
      <w:r w:rsidRPr="000E2BB0">
        <w:rPr>
          <w:rFonts w:ascii="Times New Roman" w:hAnsi="Times New Roman"/>
          <w:color w:val="000000" w:themeColor="text1"/>
        </w:rPr>
        <w:t xml:space="preserve"> </w:t>
      </w:r>
      <w:r w:rsidR="00C172F9">
        <w:rPr>
          <w:rFonts w:ascii="Times New Roman" w:hAnsi="Times New Roman"/>
          <w:color w:val="000000" w:themeColor="text1"/>
        </w:rPr>
        <w:t>дека</w:t>
      </w:r>
      <w:r w:rsidRPr="000E2BB0">
        <w:rPr>
          <w:rFonts w:ascii="Times New Roman" w:hAnsi="Times New Roman"/>
          <w:color w:val="000000" w:themeColor="text1"/>
        </w:rPr>
        <w:t>бря 20</w:t>
      </w:r>
      <w:r w:rsidR="00C172F9">
        <w:rPr>
          <w:rFonts w:ascii="Times New Roman" w:hAnsi="Times New Roman"/>
          <w:color w:val="000000" w:themeColor="text1"/>
        </w:rPr>
        <w:t>24</w:t>
      </w:r>
      <w:r w:rsidRPr="000E2BB0">
        <w:rPr>
          <w:rFonts w:ascii="Times New Roman" w:hAnsi="Times New Roman"/>
          <w:color w:val="000000" w:themeColor="text1"/>
        </w:rPr>
        <w:t xml:space="preserve"> года с </w:t>
      </w:r>
      <w:r w:rsidR="00C172F9">
        <w:rPr>
          <w:rFonts w:ascii="Times New Roman" w:hAnsi="Times New Roman"/>
          <w:color w:val="000000" w:themeColor="text1"/>
        </w:rPr>
        <w:t>8</w:t>
      </w:r>
      <w:r w:rsidRPr="000E2BB0">
        <w:rPr>
          <w:rFonts w:ascii="Times New Roman" w:hAnsi="Times New Roman"/>
          <w:color w:val="000000" w:themeColor="text1"/>
        </w:rPr>
        <w:t xml:space="preserve"> до </w:t>
      </w:r>
      <w:r w:rsidR="00C172F9">
        <w:rPr>
          <w:rFonts w:ascii="Times New Roman" w:hAnsi="Times New Roman"/>
          <w:color w:val="000000" w:themeColor="text1"/>
        </w:rPr>
        <w:t>9</w:t>
      </w:r>
      <w:r w:rsidRPr="000E2BB0">
        <w:rPr>
          <w:rFonts w:ascii="Times New Roman" w:hAnsi="Times New Roman"/>
          <w:color w:val="000000" w:themeColor="text1"/>
        </w:rPr>
        <w:t xml:space="preserve"> часов по адресу ул. </w:t>
      </w:r>
      <w:r w:rsidR="00130A1D">
        <w:rPr>
          <w:rFonts w:ascii="Times New Roman" w:hAnsi="Times New Roman"/>
          <w:color w:val="000000" w:themeColor="text1"/>
        </w:rPr>
        <w:t>п</w:t>
      </w:r>
      <w:r w:rsidR="00C172F9">
        <w:rPr>
          <w:rFonts w:ascii="Times New Roman" w:hAnsi="Times New Roman"/>
          <w:color w:val="000000" w:themeColor="text1"/>
        </w:rPr>
        <w:t>роспект академиков Раджабовых, 10</w:t>
      </w:r>
      <w:r w:rsidRPr="000E2BB0">
        <w:rPr>
          <w:rFonts w:ascii="Times New Roman" w:hAnsi="Times New Roman"/>
          <w:color w:val="000000" w:themeColor="text1"/>
        </w:rPr>
        <w:t xml:space="preserve">, </w:t>
      </w:r>
      <w:r w:rsidR="00C172F9">
        <w:rPr>
          <w:rFonts w:ascii="Times New Roman" w:hAnsi="Times New Roman"/>
          <w:color w:val="000000" w:themeColor="text1"/>
          <w:kern w:val="32"/>
        </w:rPr>
        <w:t>Таджикский технический университет имени академика М.С. Осими</w:t>
      </w:r>
      <w:r w:rsidRPr="000E2BB0">
        <w:rPr>
          <w:rFonts w:ascii="Times New Roman" w:hAnsi="Times New Roman"/>
          <w:color w:val="000000" w:themeColor="text1"/>
        </w:rPr>
        <w:t>.</w:t>
      </w:r>
    </w:p>
    <w:p w14:paraId="6BB0E92B" w14:textId="331D3993" w:rsidR="00C172F9" w:rsidRPr="000E2BB0" w:rsidRDefault="00C172F9" w:rsidP="009D080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</w:t>
      </w:r>
      <w:r w:rsidRPr="00C172F9"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z w:val="24"/>
          <w:szCs w:val="24"/>
        </w:rPr>
        <w:t>у</w:t>
      </w:r>
      <w:r w:rsidRPr="00C172F9">
        <w:rPr>
          <w:rFonts w:ascii="Times New Roman" w:hAnsi="Times New Roman"/>
          <w:sz w:val="24"/>
          <w:szCs w:val="24"/>
        </w:rPr>
        <w:t>бежны</w:t>
      </w:r>
      <w:r>
        <w:rPr>
          <w:rFonts w:ascii="Times New Roman" w:hAnsi="Times New Roman"/>
          <w:sz w:val="24"/>
          <w:szCs w:val="24"/>
        </w:rPr>
        <w:t>х</w:t>
      </w:r>
      <w:r w:rsidRPr="00C172F9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 конференция проводится в формате онлайн.</w:t>
      </w:r>
      <w:r w:rsidR="009D080F">
        <w:rPr>
          <w:rFonts w:ascii="Times New Roman" w:hAnsi="Times New Roman"/>
          <w:sz w:val="24"/>
          <w:szCs w:val="24"/>
        </w:rPr>
        <w:t xml:space="preserve"> Ссылки для входа в конференцию будет направлены на электрон</w:t>
      </w:r>
      <w:r w:rsidR="0014696C">
        <w:rPr>
          <w:rFonts w:ascii="Times New Roman" w:hAnsi="Times New Roman"/>
          <w:sz w:val="24"/>
          <w:szCs w:val="24"/>
        </w:rPr>
        <w:t>-</w:t>
      </w:r>
      <w:r w:rsidR="009D080F">
        <w:rPr>
          <w:rFonts w:ascii="Times New Roman" w:hAnsi="Times New Roman"/>
          <w:sz w:val="24"/>
          <w:szCs w:val="24"/>
        </w:rPr>
        <w:t>ные почты участников.</w:t>
      </w:r>
      <w:r w:rsidRPr="00C172F9">
        <w:rPr>
          <w:rFonts w:ascii="Times New Roman" w:hAnsi="Times New Roman"/>
          <w:sz w:val="24"/>
          <w:szCs w:val="24"/>
        </w:rPr>
        <w:t xml:space="preserve"> </w:t>
      </w:r>
    </w:p>
    <w:p w14:paraId="4990C72E" w14:textId="6FAFD0CC" w:rsidR="000E2BB0" w:rsidRPr="000E2BB0" w:rsidRDefault="000E2BB0" w:rsidP="009D080F">
      <w:pPr>
        <w:pStyle w:val="ad"/>
        <w:spacing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0E2BB0">
        <w:rPr>
          <w:rFonts w:ascii="Times New Roman" w:hAnsi="Times New Roman"/>
          <w:color w:val="000000" w:themeColor="text1"/>
        </w:rPr>
        <w:t xml:space="preserve">По всем вопросам, связанным с проведением </w:t>
      </w:r>
      <w:r w:rsidR="009D080F">
        <w:rPr>
          <w:rFonts w:ascii="Times New Roman" w:hAnsi="Times New Roman"/>
          <w:color w:val="000000" w:themeColor="text1"/>
        </w:rPr>
        <w:t>четырнадца</w:t>
      </w:r>
      <w:r w:rsidRPr="000E2BB0">
        <w:rPr>
          <w:rFonts w:ascii="Times New Roman" w:hAnsi="Times New Roman"/>
          <w:color w:val="000000" w:themeColor="text1"/>
        </w:rPr>
        <w:t>той Международной теплофизичес</w:t>
      </w:r>
      <w:r w:rsidR="009D080F">
        <w:rPr>
          <w:rFonts w:ascii="Times New Roman" w:hAnsi="Times New Roman"/>
          <w:color w:val="000000" w:themeColor="text1"/>
        </w:rPr>
        <w:t>-</w:t>
      </w:r>
      <w:r w:rsidRPr="000E2BB0">
        <w:rPr>
          <w:rFonts w:ascii="Times New Roman" w:hAnsi="Times New Roman"/>
          <w:color w:val="000000" w:themeColor="text1"/>
        </w:rPr>
        <w:t xml:space="preserve">кой </w:t>
      </w:r>
      <w:r w:rsidR="00606D38">
        <w:rPr>
          <w:rFonts w:ascii="Times New Roman" w:hAnsi="Times New Roman"/>
          <w:color w:val="000000" w:themeColor="text1"/>
        </w:rPr>
        <w:t>конференции</w:t>
      </w:r>
      <w:r w:rsidRPr="000E2BB0">
        <w:rPr>
          <w:rFonts w:ascii="Times New Roman" w:hAnsi="Times New Roman"/>
          <w:color w:val="000000" w:themeColor="text1"/>
        </w:rPr>
        <w:t>, обращаться в оргкомитет по адресу:</w:t>
      </w:r>
    </w:p>
    <w:p w14:paraId="52361C0E" w14:textId="788BCB54" w:rsidR="000E2BB0" w:rsidRPr="000E2BB0" w:rsidRDefault="009D080F" w:rsidP="000E2BB0">
      <w:pPr>
        <w:pStyle w:val="ad"/>
        <w:spacing w:line="240" w:lineRule="auto"/>
        <w:jc w:val="left"/>
        <w:rPr>
          <w:rFonts w:ascii="Times New Roman" w:hAnsi="Times New Roman"/>
          <w:b/>
          <w:bCs/>
          <w:color w:val="000000" w:themeColor="text1"/>
        </w:rPr>
      </w:pPr>
      <w:r w:rsidRPr="009D080F">
        <w:rPr>
          <w:rFonts w:asciiTheme="majorBidi" w:hAnsiTheme="majorBidi" w:cstheme="majorBidi"/>
          <w:b/>
          <w:bCs/>
        </w:rPr>
        <w:t>734042,</w:t>
      </w:r>
      <w:r w:rsidRPr="009D080F">
        <w:rPr>
          <w:rFonts w:asciiTheme="majorBidi" w:hAnsiTheme="majorBidi" w:cstheme="majorBidi"/>
          <w:b/>
          <w:bCs/>
          <w:lang w:val="tg-Cyrl-TJ"/>
        </w:rPr>
        <w:t xml:space="preserve"> </w:t>
      </w:r>
      <w:r w:rsidRPr="009D080F">
        <w:rPr>
          <w:rFonts w:asciiTheme="majorBidi" w:hAnsiTheme="majorBidi" w:cstheme="majorBidi"/>
          <w:b/>
          <w:bCs/>
        </w:rPr>
        <w:t>г.</w:t>
      </w:r>
      <w:r w:rsidRPr="009D080F">
        <w:rPr>
          <w:rFonts w:asciiTheme="majorBidi" w:hAnsiTheme="majorBidi" w:cstheme="majorBidi"/>
          <w:b/>
          <w:bCs/>
          <w:lang w:val="tg-Cyrl-TJ"/>
        </w:rPr>
        <w:t xml:space="preserve"> </w:t>
      </w:r>
      <w:r w:rsidRPr="009D080F">
        <w:rPr>
          <w:rFonts w:asciiTheme="majorBidi" w:hAnsiTheme="majorBidi" w:cstheme="majorBidi"/>
          <w:b/>
          <w:bCs/>
        </w:rPr>
        <w:t>Душанбе, проспект акад</w:t>
      </w:r>
      <w:r>
        <w:rPr>
          <w:rFonts w:asciiTheme="majorBidi" w:hAnsiTheme="majorBidi" w:cstheme="majorBidi"/>
          <w:b/>
          <w:bCs/>
        </w:rPr>
        <w:t>емиков</w:t>
      </w:r>
      <w:r w:rsidRPr="009D080F">
        <w:rPr>
          <w:rFonts w:asciiTheme="majorBidi" w:hAnsiTheme="majorBidi" w:cstheme="majorBidi"/>
          <w:b/>
          <w:bCs/>
        </w:rPr>
        <w:t xml:space="preserve"> Раджабовых</w:t>
      </w:r>
      <w:r>
        <w:rPr>
          <w:rFonts w:asciiTheme="majorBidi" w:hAnsiTheme="majorBidi" w:cstheme="majorBidi"/>
          <w:b/>
          <w:bCs/>
        </w:rPr>
        <w:t>,</w:t>
      </w:r>
      <w:r w:rsidRPr="009D080F">
        <w:rPr>
          <w:rFonts w:asciiTheme="majorBidi" w:hAnsiTheme="majorBidi" w:cstheme="majorBidi"/>
          <w:b/>
          <w:bCs/>
        </w:rPr>
        <w:t xml:space="preserve"> 10</w:t>
      </w:r>
      <w:r>
        <w:rPr>
          <w:rFonts w:asciiTheme="majorBidi" w:hAnsiTheme="majorBidi" w:cstheme="majorBidi"/>
          <w:b/>
          <w:bCs/>
        </w:rPr>
        <w:t>.</w:t>
      </w:r>
      <w:r w:rsidR="000E2BB0" w:rsidRPr="000E2BB0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00DF37F5" w14:textId="01BA7891" w:rsidR="000E2BB0" w:rsidRPr="000E2BB0" w:rsidRDefault="000E2BB0" w:rsidP="000E2BB0">
      <w:pPr>
        <w:pStyle w:val="ad"/>
        <w:spacing w:line="240" w:lineRule="auto"/>
        <w:rPr>
          <w:rFonts w:ascii="Times New Roman" w:hAnsi="Times New Roman"/>
          <w:color w:val="000000" w:themeColor="text1"/>
        </w:rPr>
      </w:pPr>
      <w:r w:rsidRPr="000E2BB0">
        <w:rPr>
          <w:rFonts w:ascii="Times New Roman" w:hAnsi="Times New Roman"/>
          <w:color w:val="000000" w:themeColor="text1"/>
        </w:rPr>
        <w:t>д.т.н., профессору Сафарову М.М.</w:t>
      </w:r>
    </w:p>
    <w:p w14:paraId="0E725094" w14:textId="3B1CEEDF" w:rsidR="000E2BB0" w:rsidRPr="000E2BB0" w:rsidRDefault="000E2BB0" w:rsidP="000E2BB0">
      <w:pPr>
        <w:pStyle w:val="ad"/>
        <w:spacing w:line="240" w:lineRule="auto"/>
        <w:jc w:val="left"/>
        <w:rPr>
          <w:rFonts w:ascii="Times New Roman" w:hAnsi="Times New Roman"/>
          <w:color w:val="000000" w:themeColor="text1"/>
        </w:rPr>
      </w:pPr>
      <w:r w:rsidRPr="000E2BB0">
        <w:rPr>
          <w:rFonts w:ascii="Times New Roman" w:hAnsi="Times New Roman"/>
          <w:color w:val="000000" w:themeColor="text1"/>
        </w:rPr>
        <w:t>Телефоны для справок</w:t>
      </w:r>
      <w:r w:rsidR="00DC4532">
        <w:rPr>
          <w:rFonts w:ascii="Times New Roman" w:hAnsi="Times New Roman"/>
          <w:color w:val="000000" w:themeColor="text1"/>
        </w:rPr>
        <w:t xml:space="preserve">: +992 </w:t>
      </w:r>
      <w:r w:rsidRPr="000E2BB0">
        <w:rPr>
          <w:rFonts w:ascii="Times New Roman" w:hAnsi="Times New Roman"/>
          <w:color w:val="000000" w:themeColor="text1"/>
        </w:rPr>
        <w:t>9</w:t>
      </w:r>
      <w:r w:rsidR="00DC4532">
        <w:rPr>
          <w:rFonts w:ascii="Times New Roman" w:hAnsi="Times New Roman"/>
          <w:color w:val="000000" w:themeColor="text1"/>
        </w:rPr>
        <w:t>3</w:t>
      </w:r>
      <w:r w:rsidRPr="000E2BB0">
        <w:rPr>
          <w:rFonts w:ascii="Times New Roman" w:hAnsi="Times New Roman"/>
          <w:color w:val="000000" w:themeColor="text1"/>
        </w:rPr>
        <w:t> 163 15 85</w:t>
      </w:r>
      <w:r w:rsidR="0014696C">
        <w:rPr>
          <w:rFonts w:ascii="Times New Roman" w:hAnsi="Times New Roman"/>
          <w:color w:val="000000" w:themeColor="text1"/>
        </w:rPr>
        <w:t xml:space="preserve"> моб.</w:t>
      </w:r>
      <w:r w:rsidR="00DC4532">
        <w:rPr>
          <w:rFonts w:ascii="Times New Roman" w:hAnsi="Times New Roman"/>
          <w:color w:val="000000" w:themeColor="text1"/>
        </w:rPr>
        <w:t>; 107555547</w:t>
      </w:r>
      <w:r w:rsidRPr="000E2BB0">
        <w:rPr>
          <w:rFonts w:ascii="Times New Roman" w:hAnsi="Times New Roman"/>
          <w:color w:val="000000" w:themeColor="text1"/>
        </w:rPr>
        <w:t xml:space="preserve"> моб.</w:t>
      </w:r>
    </w:p>
    <w:p w14:paraId="3995B1B6" w14:textId="46EA0AA2" w:rsidR="00E7058B" w:rsidRPr="00E50B4D" w:rsidRDefault="000E2BB0" w:rsidP="00606D38">
      <w:pPr>
        <w:pStyle w:val="ad"/>
        <w:spacing w:line="240" w:lineRule="auto"/>
        <w:ind w:firstLine="284"/>
        <w:jc w:val="left"/>
        <w:rPr>
          <w:rFonts w:ascii="Times New Roman" w:hAnsi="Times New Roman"/>
          <w:color w:val="000000" w:themeColor="text1"/>
          <w:lang w:val="en-US"/>
        </w:rPr>
      </w:pPr>
      <w:r w:rsidRPr="000E2BB0">
        <w:rPr>
          <w:rFonts w:ascii="Times New Roman" w:hAnsi="Times New Roman"/>
          <w:color w:val="000000" w:themeColor="text1"/>
          <w:lang w:val="en-US"/>
        </w:rPr>
        <w:t>E-mail: mahmad1@list.ru</w:t>
      </w:r>
      <w:r w:rsidR="0014696C" w:rsidRPr="0014696C">
        <w:rPr>
          <w:rFonts w:ascii="Times New Roman" w:hAnsi="Times New Roman"/>
          <w:color w:val="000000" w:themeColor="text1"/>
          <w:lang w:val="en-US"/>
        </w:rPr>
        <w:t>;</w:t>
      </w:r>
      <w:r w:rsidRPr="000E2BB0">
        <w:rPr>
          <w:rFonts w:ascii="Times New Roman" w:hAnsi="Times New Roman"/>
          <w:color w:val="000000" w:themeColor="text1"/>
          <w:lang w:val="en-US"/>
        </w:rPr>
        <w:t xml:space="preserve">  </w:t>
      </w:r>
      <w:hyperlink r:id="rId9" w:history="1">
        <w:r w:rsidR="0014696C" w:rsidRPr="00214A52">
          <w:rPr>
            <w:rStyle w:val="a8"/>
            <w:rFonts w:ascii="Times New Roman" w:hAnsi="Times New Roman"/>
            <w:lang w:val="en-US"/>
          </w:rPr>
          <w:t>safovidin.tagoev</w:t>
        </w:r>
        <w:r w:rsidR="0014696C" w:rsidRPr="000E2BB0">
          <w:rPr>
            <w:rStyle w:val="a8"/>
            <w:rFonts w:ascii="Times New Roman" w:hAnsi="Times New Roman"/>
            <w:lang w:val="en-US"/>
          </w:rPr>
          <w:t>@</w:t>
        </w:r>
        <w:r w:rsidR="0014696C" w:rsidRPr="00214A52">
          <w:rPr>
            <w:rStyle w:val="a8"/>
            <w:rFonts w:ascii="Times New Roman" w:hAnsi="Times New Roman"/>
            <w:lang w:val="en-US"/>
          </w:rPr>
          <w:t>yandex</w:t>
        </w:r>
        <w:r w:rsidR="0014696C" w:rsidRPr="000E2BB0">
          <w:rPr>
            <w:rStyle w:val="a8"/>
            <w:rFonts w:ascii="Times New Roman" w:hAnsi="Times New Roman"/>
            <w:lang w:val="en-US"/>
          </w:rPr>
          <w:t>.ru</w:t>
        </w:r>
      </w:hyperlink>
    </w:p>
    <w:p w14:paraId="1E992CD9" w14:textId="77777777" w:rsidR="00947C35" w:rsidRDefault="00947C35" w:rsidP="00947C35">
      <w:pPr>
        <w:pStyle w:val="Default"/>
        <w:jc w:val="center"/>
        <w:rPr>
          <w:b/>
          <w:color w:val="000000" w:themeColor="text1"/>
          <w:u w:val="single"/>
        </w:rPr>
      </w:pPr>
      <w:r w:rsidRPr="00947C35">
        <w:rPr>
          <w:b/>
          <w:color w:val="000000" w:themeColor="text1"/>
          <w:u w:val="single"/>
        </w:rPr>
        <w:t>Оргкомитет</w:t>
      </w:r>
    </w:p>
    <w:p w14:paraId="4FF95CAF" w14:textId="361DDFD7" w:rsidR="00947C35" w:rsidRPr="00947C35" w:rsidRDefault="00947C35" w:rsidP="00947C35">
      <w:pPr>
        <w:pStyle w:val="Default"/>
        <w:ind w:firstLine="284"/>
        <w:rPr>
          <w:color w:val="000000" w:themeColor="text1"/>
        </w:rPr>
      </w:pPr>
      <w:r w:rsidRPr="00947C35">
        <w:rPr>
          <w:bCs/>
          <w:color w:val="000000" w:themeColor="text1"/>
        </w:rPr>
        <w:t>Мищенко С.В</w:t>
      </w:r>
      <w:r>
        <w:rPr>
          <w:bCs/>
          <w:color w:val="000000" w:themeColor="text1"/>
        </w:rPr>
        <w:t xml:space="preserve"> -</w:t>
      </w:r>
      <w:r w:rsidRPr="00947C35">
        <w:rPr>
          <w:bCs/>
          <w:color w:val="000000" w:themeColor="text1"/>
        </w:rPr>
        <w:t xml:space="preserve"> </w:t>
      </w:r>
      <w:r w:rsidRPr="00947C35">
        <w:rPr>
          <w:color w:val="000000" w:themeColor="text1"/>
        </w:rPr>
        <w:t>сопредседатель оргкомитета, д.т.н., профессор Тамбовского государственного технического университета (ТГТУ)</w:t>
      </w:r>
      <w:r>
        <w:rPr>
          <w:color w:val="000000" w:themeColor="text1"/>
        </w:rPr>
        <w:t xml:space="preserve">, </w:t>
      </w:r>
      <w:r w:rsidRPr="00947C35">
        <w:rPr>
          <w:color w:val="000000" w:themeColor="text1"/>
        </w:rPr>
        <w:t>г.</w:t>
      </w:r>
      <w:r>
        <w:rPr>
          <w:color w:val="000000" w:themeColor="text1"/>
        </w:rPr>
        <w:t xml:space="preserve"> </w:t>
      </w:r>
      <w:r w:rsidRPr="00947C35">
        <w:rPr>
          <w:color w:val="000000" w:themeColor="text1"/>
        </w:rPr>
        <w:t>Тамбов;</w:t>
      </w:r>
    </w:p>
    <w:p w14:paraId="21133C4B" w14:textId="6BA7A74F" w:rsidR="00947C35" w:rsidRDefault="00947C35" w:rsidP="00947C35">
      <w:pPr>
        <w:pStyle w:val="Default"/>
        <w:ind w:firstLine="284"/>
        <w:rPr>
          <w:color w:val="000000" w:themeColor="text1"/>
          <w:kern w:val="32"/>
        </w:rPr>
      </w:pPr>
      <w:r w:rsidRPr="00947C35">
        <w:rPr>
          <w:color w:val="000000" w:themeColor="text1"/>
        </w:rPr>
        <w:t>Давлатзода К.К. - сопредседатель оргкоми</w:t>
      </w:r>
      <w:r w:rsidR="00F727FB">
        <w:rPr>
          <w:color w:val="000000" w:themeColor="text1"/>
        </w:rPr>
        <w:t>-</w:t>
      </w:r>
      <w:r w:rsidRPr="00947C35">
        <w:rPr>
          <w:color w:val="000000" w:themeColor="text1"/>
        </w:rPr>
        <w:t xml:space="preserve">тета, д.э.н., профессор, ректор </w:t>
      </w:r>
      <w:r w:rsidRPr="00947C35">
        <w:rPr>
          <w:color w:val="000000" w:themeColor="text1"/>
          <w:kern w:val="32"/>
        </w:rPr>
        <w:t>Таджикск</w:t>
      </w:r>
      <w:r>
        <w:rPr>
          <w:color w:val="000000" w:themeColor="text1"/>
          <w:kern w:val="32"/>
        </w:rPr>
        <w:t>ого</w:t>
      </w:r>
      <w:r w:rsidRPr="00947C35">
        <w:rPr>
          <w:color w:val="000000" w:themeColor="text1"/>
          <w:kern w:val="32"/>
        </w:rPr>
        <w:t xml:space="preserve"> техническ</w:t>
      </w:r>
      <w:r>
        <w:rPr>
          <w:color w:val="000000" w:themeColor="text1"/>
          <w:kern w:val="32"/>
        </w:rPr>
        <w:t>ого</w:t>
      </w:r>
      <w:r w:rsidRPr="00947C35">
        <w:rPr>
          <w:color w:val="000000" w:themeColor="text1"/>
          <w:kern w:val="32"/>
        </w:rPr>
        <w:t xml:space="preserve"> университет</w:t>
      </w:r>
      <w:r>
        <w:rPr>
          <w:color w:val="000000" w:themeColor="text1"/>
          <w:kern w:val="32"/>
        </w:rPr>
        <w:t>а</w:t>
      </w:r>
      <w:r w:rsidR="00EE2B93">
        <w:rPr>
          <w:color w:val="000000" w:themeColor="text1"/>
          <w:kern w:val="32"/>
        </w:rPr>
        <w:t xml:space="preserve"> (ТТУ)</w:t>
      </w:r>
      <w:r w:rsidRPr="00947C35">
        <w:rPr>
          <w:color w:val="000000" w:themeColor="text1"/>
          <w:kern w:val="32"/>
        </w:rPr>
        <w:t xml:space="preserve"> имени академика М.С. Осими</w:t>
      </w:r>
      <w:r>
        <w:rPr>
          <w:color w:val="000000" w:themeColor="text1"/>
          <w:kern w:val="32"/>
        </w:rPr>
        <w:t>, г. Душанбе;</w:t>
      </w:r>
    </w:p>
    <w:p w14:paraId="2056C819" w14:textId="16CF0452" w:rsidR="00947C35" w:rsidRPr="00947C35" w:rsidRDefault="00947C35" w:rsidP="00947C35">
      <w:pPr>
        <w:pStyle w:val="Default"/>
        <w:ind w:firstLine="284"/>
        <w:rPr>
          <w:bCs/>
          <w:color w:val="000000" w:themeColor="text1"/>
        </w:rPr>
      </w:pPr>
      <w:r w:rsidRPr="00947C35">
        <w:rPr>
          <w:bCs/>
          <w:color w:val="000000" w:themeColor="text1"/>
        </w:rPr>
        <w:t>Гортышов Ю.Ф.</w:t>
      </w:r>
      <w:r w:rsidRPr="00947C35">
        <w:rPr>
          <w:color w:val="auto"/>
          <w:spacing w:val="-2"/>
          <w:sz w:val="20"/>
          <w:szCs w:val="20"/>
        </w:rPr>
        <w:t xml:space="preserve"> </w:t>
      </w:r>
      <w:r>
        <w:rPr>
          <w:bCs/>
          <w:color w:val="000000" w:themeColor="text1"/>
        </w:rPr>
        <w:t>- з</w:t>
      </w:r>
      <w:r w:rsidRPr="00947C35">
        <w:rPr>
          <w:bCs/>
          <w:color w:val="000000" w:themeColor="text1"/>
        </w:rPr>
        <w:t>ам. председателя оргкоми</w:t>
      </w:r>
      <w:r w:rsidR="00F727FB">
        <w:rPr>
          <w:bCs/>
          <w:color w:val="000000" w:themeColor="text1"/>
        </w:rPr>
        <w:t>-</w:t>
      </w:r>
      <w:r w:rsidRPr="00947C35">
        <w:rPr>
          <w:bCs/>
          <w:color w:val="000000" w:themeColor="text1"/>
        </w:rPr>
        <w:t>тета, академик АН Р, д.т.н., профессор К</w:t>
      </w:r>
      <w:r w:rsidR="00F727FB">
        <w:rPr>
          <w:bCs/>
          <w:color w:val="000000" w:themeColor="text1"/>
        </w:rPr>
        <w:t>НИ</w:t>
      </w:r>
      <w:r w:rsidRPr="00947C35">
        <w:rPr>
          <w:bCs/>
          <w:color w:val="000000" w:themeColor="text1"/>
        </w:rPr>
        <w:t>ТУ им. А.Н.</w:t>
      </w:r>
      <w:r w:rsidR="00F727FB">
        <w:rPr>
          <w:bCs/>
          <w:color w:val="000000" w:themeColor="text1"/>
        </w:rPr>
        <w:t xml:space="preserve"> </w:t>
      </w:r>
      <w:r w:rsidRPr="00947C35">
        <w:rPr>
          <w:bCs/>
          <w:color w:val="000000" w:themeColor="text1"/>
        </w:rPr>
        <w:t>Туполева</w:t>
      </w:r>
      <w:r w:rsidR="00F727FB">
        <w:rPr>
          <w:bCs/>
          <w:color w:val="000000" w:themeColor="text1"/>
        </w:rPr>
        <w:t xml:space="preserve"> - КАИ</w:t>
      </w:r>
      <w:r>
        <w:rPr>
          <w:bCs/>
          <w:color w:val="000000" w:themeColor="text1"/>
        </w:rPr>
        <w:t xml:space="preserve">, </w:t>
      </w:r>
      <w:r w:rsidRPr="00947C35">
        <w:rPr>
          <w:bCs/>
          <w:color w:val="000000" w:themeColor="text1"/>
        </w:rPr>
        <w:t>г. Казань</w:t>
      </w:r>
      <w:r>
        <w:rPr>
          <w:bCs/>
          <w:color w:val="000000" w:themeColor="text1"/>
        </w:rPr>
        <w:t>;</w:t>
      </w:r>
    </w:p>
    <w:p w14:paraId="44450B60" w14:textId="678F7D53" w:rsidR="00947C35" w:rsidRPr="00947C35" w:rsidRDefault="00947C35" w:rsidP="00947C35">
      <w:pPr>
        <w:pStyle w:val="Default"/>
        <w:ind w:firstLine="284"/>
        <w:rPr>
          <w:color w:val="000000" w:themeColor="text1"/>
        </w:rPr>
      </w:pPr>
      <w:r w:rsidRPr="00947C35">
        <w:rPr>
          <w:bCs/>
          <w:color w:val="000000" w:themeColor="text1"/>
        </w:rPr>
        <w:t>Пономарев С.В</w:t>
      </w:r>
      <w:r>
        <w:rPr>
          <w:bCs/>
          <w:color w:val="000000" w:themeColor="text1"/>
        </w:rPr>
        <w:t xml:space="preserve">. </w:t>
      </w:r>
      <w:r w:rsidR="00F727FB">
        <w:rPr>
          <w:bCs/>
          <w:color w:val="000000" w:themeColor="text1"/>
        </w:rPr>
        <w:t>- з</w:t>
      </w:r>
      <w:r w:rsidR="00F727FB" w:rsidRPr="00F727FB">
        <w:rPr>
          <w:bCs/>
          <w:color w:val="000000" w:themeColor="text1"/>
        </w:rPr>
        <w:t>ам. председателя оргкомитета, д.т.н., профессор ТГТУ</w:t>
      </w:r>
      <w:r w:rsidR="00F727FB">
        <w:rPr>
          <w:bCs/>
          <w:color w:val="000000" w:themeColor="text1"/>
        </w:rPr>
        <w:t xml:space="preserve">, </w:t>
      </w:r>
      <w:r w:rsidR="00F727FB" w:rsidRPr="00F727FB">
        <w:rPr>
          <w:bCs/>
          <w:color w:val="000000" w:themeColor="text1"/>
        </w:rPr>
        <w:t>г.</w:t>
      </w:r>
      <w:r w:rsidR="00F727FB">
        <w:rPr>
          <w:bCs/>
          <w:color w:val="000000" w:themeColor="text1"/>
        </w:rPr>
        <w:t xml:space="preserve"> </w:t>
      </w:r>
      <w:r w:rsidR="00F727FB" w:rsidRPr="00F727FB">
        <w:rPr>
          <w:bCs/>
          <w:color w:val="000000" w:themeColor="text1"/>
        </w:rPr>
        <w:t>Тамбов</w:t>
      </w:r>
      <w:r w:rsidR="00F727FB">
        <w:rPr>
          <w:bCs/>
          <w:color w:val="000000" w:themeColor="text1"/>
        </w:rPr>
        <w:t>;</w:t>
      </w:r>
    </w:p>
    <w:p w14:paraId="1F6EA93F" w14:textId="139F3006" w:rsidR="00F727FB" w:rsidRDefault="00947C35" w:rsidP="00F727FB">
      <w:pPr>
        <w:pStyle w:val="Default"/>
        <w:ind w:firstLine="284"/>
        <w:rPr>
          <w:bCs/>
          <w:color w:val="000000" w:themeColor="text1"/>
        </w:rPr>
      </w:pPr>
      <w:r w:rsidRPr="00947C35">
        <w:rPr>
          <w:bCs/>
          <w:color w:val="000000" w:themeColor="text1"/>
        </w:rPr>
        <w:t>Сафаров М.М.</w:t>
      </w:r>
      <w:r w:rsidRPr="00947C35">
        <w:rPr>
          <w:color w:val="auto"/>
          <w:spacing w:val="-2"/>
          <w:sz w:val="20"/>
          <w:szCs w:val="20"/>
        </w:rPr>
        <w:t xml:space="preserve"> - </w:t>
      </w:r>
      <w:r>
        <w:rPr>
          <w:bCs/>
          <w:color w:val="000000" w:themeColor="text1"/>
        </w:rPr>
        <w:t>з</w:t>
      </w:r>
      <w:r w:rsidRPr="00947C35">
        <w:rPr>
          <w:bCs/>
          <w:color w:val="000000" w:themeColor="text1"/>
        </w:rPr>
        <w:t>ам. председателя оргкоми</w:t>
      </w:r>
      <w:r w:rsidR="00F727FB">
        <w:rPr>
          <w:bCs/>
          <w:color w:val="000000" w:themeColor="text1"/>
        </w:rPr>
        <w:t>-</w:t>
      </w:r>
      <w:r w:rsidRPr="00947C35">
        <w:rPr>
          <w:bCs/>
          <w:color w:val="000000" w:themeColor="text1"/>
        </w:rPr>
        <w:t xml:space="preserve">тета, </w:t>
      </w:r>
      <w:r>
        <w:rPr>
          <w:bCs/>
          <w:color w:val="000000" w:themeColor="text1"/>
        </w:rPr>
        <w:t>академик</w:t>
      </w:r>
      <w:r w:rsidRPr="00947C35">
        <w:rPr>
          <w:bCs/>
          <w:color w:val="000000" w:themeColor="text1"/>
        </w:rPr>
        <w:t xml:space="preserve"> </w:t>
      </w:r>
      <w:r w:rsidR="00130A1D" w:rsidRPr="00947C35">
        <w:rPr>
          <w:bCs/>
          <w:color w:val="000000" w:themeColor="text1"/>
        </w:rPr>
        <w:t>МИА, академик</w:t>
      </w:r>
      <w:r w:rsidRPr="00947C35">
        <w:rPr>
          <w:bCs/>
          <w:color w:val="000000" w:themeColor="text1"/>
        </w:rPr>
        <w:t xml:space="preserve"> МАХ, академик ИА РТ, Заслуженный деятель науки и техники Таджикистана, д.т.н., профессор</w:t>
      </w:r>
      <w:r>
        <w:rPr>
          <w:bCs/>
          <w:color w:val="000000" w:themeColor="text1"/>
        </w:rPr>
        <w:t>;</w:t>
      </w:r>
    </w:p>
    <w:p w14:paraId="4C0EB22A" w14:textId="37C44C69" w:rsidR="00D70B9A" w:rsidRPr="00AB2D5D" w:rsidRDefault="00F727FB" w:rsidP="00AB2D5D">
      <w:pPr>
        <w:pStyle w:val="Default"/>
        <w:ind w:firstLine="284"/>
        <w:rPr>
          <w:color w:val="000000" w:themeColor="text1"/>
        </w:rPr>
      </w:pPr>
      <w:r>
        <w:rPr>
          <w:bCs/>
          <w:color w:val="000000" w:themeColor="text1"/>
        </w:rPr>
        <w:t>Баранов И.В</w:t>
      </w:r>
      <w:r w:rsidRPr="00F727FB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- з</w:t>
      </w:r>
      <w:r w:rsidRPr="00F727FB">
        <w:rPr>
          <w:bCs/>
          <w:color w:val="000000" w:themeColor="text1"/>
        </w:rPr>
        <w:t xml:space="preserve">ам. председателя оргкомитета, д.т.н., профессор </w:t>
      </w:r>
      <w:r w:rsidR="00D70B9A" w:rsidRPr="00D70B9A">
        <w:rPr>
          <w:color w:val="000000" w:themeColor="text1"/>
        </w:rPr>
        <w:t>Санкт</w:t>
      </w:r>
      <w:r w:rsidR="00D70B9A">
        <w:rPr>
          <w:color w:val="000000" w:themeColor="text1"/>
        </w:rPr>
        <w:t xml:space="preserve">-Петербургского </w:t>
      </w:r>
      <w:r w:rsidR="00D70B9A" w:rsidRPr="00D70B9A">
        <w:rPr>
          <w:color w:val="000000" w:themeColor="text1"/>
        </w:rPr>
        <w:t>нацио</w:t>
      </w:r>
      <w:r w:rsidR="007F6041">
        <w:rPr>
          <w:color w:val="000000" w:themeColor="text1"/>
        </w:rPr>
        <w:t>-</w:t>
      </w:r>
      <w:r w:rsidR="00D70B9A" w:rsidRPr="00D70B9A">
        <w:rPr>
          <w:color w:val="000000" w:themeColor="text1"/>
        </w:rPr>
        <w:t>нальн</w:t>
      </w:r>
      <w:r w:rsidR="00D70B9A">
        <w:rPr>
          <w:color w:val="000000" w:themeColor="text1"/>
        </w:rPr>
        <w:t>ого</w:t>
      </w:r>
      <w:r w:rsidR="00D70B9A" w:rsidRPr="00D70B9A">
        <w:rPr>
          <w:color w:val="000000" w:themeColor="text1"/>
        </w:rPr>
        <w:t> исследовательск</w:t>
      </w:r>
      <w:r w:rsidR="00D70B9A">
        <w:rPr>
          <w:color w:val="000000" w:themeColor="text1"/>
        </w:rPr>
        <w:t>ого</w:t>
      </w:r>
      <w:r w:rsidR="00D70B9A" w:rsidRPr="00D70B9A">
        <w:rPr>
          <w:color w:val="000000" w:themeColor="text1"/>
        </w:rPr>
        <w:t> университет</w:t>
      </w:r>
      <w:r w:rsidR="00D70B9A">
        <w:rPr>
          <w:color w:val="000000" w:themeColor="text1"/>
        </w:rPr>
        <w:t>а</w:t>
      </w:r>
      <w:r w:rsidR="00D70B9A" w:rsidRPr="00D70B9A">
        <w:rPr>
          <w:color w:val="000000" w:themeColor="text1"/>
        </w:rPr>
        <w:t> информационных технологий, механики и оптики</w:t>
      </w:r>
      <w:r w:rsidR="00D70B9A">
        <w:rPr>
          <w:color w:val="000000" w:themeColor="text1"/>
        </w:rPr>
        <w:t xml:space="preserve">, г. </w:t>
      </w:r>
      <w:r w:rsidR="00D70B9A" w:rsidRPr="00D70B9A">
        <w:rPr>
          <w:color w:val="000000" w:themeColor="text1"/>
        </w:rPr>
        <w:t>Санкт</w:t>
      </w:r>
      <w:r w:rsidR="00D70B9A">
        <w:rPr>
          <w:color w:val="000000" w:themeColor="text1"/>
        </w:rPr>
        <w:t>-Петербург</w:t>
      </w:r>
      <w:r w:rsidRPr="00D70B9A">
        <w:rPr>
          <w:color w:val="000000" w:themeColor="text1"/>
        </w:rPr>
        <w:t>.</w:t>
      </w:r>
    </w:p>
    <w:p w14:paraId="6589FBD3" w14:textId="5407D8A2" w:rsidR="00D70B9A" w:rsidRPr="00D70B9A" w:rsidRDefault="00D70B9A" w:rsidP="00D70B9A">
      <w:pPr>
        <w:pStyle w:val="Default"/>
        <w:jc w:val="center"/>
        <w:rPr>
          <w:b/>
          <w:bCs/>
          <w:color w:val="000000" w:themeColor="text1"/>
        </w:rPr>
      </w:pPr>
      <w:r w:rsidRPr="00D70B9A">
        <w:rPr>
          <w:b/>
          <w:bCs/>
          <w:color w:val="000000" w:themeColor="text1"/>
        </w:rPr>
        <w:t>Организационный комитет</w:t>
      </w:r>
    </w:p>
    <w:p w14:paraId="0E6B56E4" w14:textId="77777777" w:rsidR="00EE2B93" w:rsidRDefault="00DB07F4" w:rsidP="00D70B9A">
      <w:pPr>
        <w:pStyle w:val="Default"/>
        <w:ind w:firstLine="284"/>
        <w:rPr>
          <w:color w:val="000000" w:themeColor="text1"/>
          <w:kern w:val="32"/>
        </w:rPr>
      </w:pPr>
      <w:r>
        <w:rPr>
          <w:color w:val="000000" w:themeColor="text1"/>
        </w:rPr>
        <w:t>Абдулло</w:t>
      </w:r>
      <w:r w:rsidR="00D70B9A" w:rsidRPr="00947C35">
        <w:rPr>
          <w:color w:val="000000" w:themeColor="text1"/>
        </w:rPr>
        <w:t xml:space="preserve">зода </w:t>
      </w:r>
      <w:r w:rsidR="00D70B9A">
        <w:rPr>
          <w:color w:val="000000" w:themeColor="text1"/>
        </w:rPr>
        <w:t>Р</w:t>
      </w:r>
      <w:r w:rsidR="00D70B9A" w:rsidRPr="00947C35">
        <w:rPr>
          <w:color w:val="000000" w:themeColor="text1"/>
        </w:rPr>
        <w:t>.</w:t>
      </w:r>
      <w:r w:rsidR="00D70B9A">
        <w:rPr>
          <w:color w:val="000000" w:themeColor="text1"/>
        </w:rPr>
        <w:t>Т</w:t>
      </w:r>
      <w:r w:rsidR="00D70B9A" w:rsidRPr="00947C35">
        <w:rPr>
          <w:color w:val="000000" w:themeColor="text1"/>
        </w:rPr>
        <w:t xml:space="preserve">. </w:t>
      </w:r>
      <w:r w:rsidR="00D70B9A">
        <w:rPr>
          <w:color w:val="000000" w:themeColor="text1"/>
        </w:rPr>
        <w:t>–</w:t>
      </w:r>
      <w:r w:rsidR="00D70B9A" w:rsidRPr="00947C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к.т.н., </w:t>
      </w:r>
      <w:r w:rsidRPr="00DB07F4">
        <w:rPr>
          <w:color w:val="auto"/>
        </w:rPr>
        <w:t>доцент, проректор по науке и инновации</w:t>
      </w:r>
      <w:r w:rsidRPr="00947C35">
        <w:rPr>
          <w:color w:val="000000" w:themeColor="text1"/>
          <w:kern w:val="32"/>
        </w:rPr>
        <w:t xml:space="preserve"> </w:t>
      </w:r>
      <w:r w:rsidR="00D70B9A" w:rsidRPr="00947C35">
        <w:rPr>
          <w:color w:val="000000" w:themeColor="text1"/>
          <w:kern w:val="32"/>
        </w:rPr>
        <w:t>Таджикск</w:t>
      </w:r>
      <w:r w:rsidR="00D70B9A">
        <w:rPr>
          <w:color w:val="000000" w:themeColor="text1"/>
          <w:kern w:val="32"/>
        </w:rPr>
        <w:t>ого</w:t>
      </w:r>
      <w:r w:rsidR="00D70B9A" w:rsidRPr="00947C35">
        <w:rPr>
          <w:color w:val="000000" w:themeColor="text1"/>
          <w:kern w:val="32"/>
        </w:rPr>
        <w:t xml:space="preserve"> техническ</w:t>
      </w:r>
      <w:r w:rsidR="00D70B9A">
        <w:rPr>
          <w:color w:val="000000" w:themeColor="text1"/>
          <w:kern w:val="32"/>
        </w:rPr>
        <w:t>о</w:t>
      </w:r>
      <w:r w:rsidR="00EE2B93">
        <w:rPr>
          <w:color w:val="000000" w:themeColor="text1"/>
          <w:kern w:val="32"/>
        </w:rPr>
        <w:t>-</w:t>
      </w:r>
      <w:r w:rsidR="00D70B9A">
        <w:rPr>
          <w:color w:val="000000" w:themeColor="text1"/>
          <w:kern w:val="32"/>
        </w:rPr>
        <w:t>го</w:t>
      </w:r>
      <w:r w:rsidR="00D70B9A" w:rsidRPr="00947C35">
        <w:rPr>
          <w:color w:val="000000" w:themeColor="text1"/>
          <w:kern w:val="32"/>
        </w:rPr>
        <w:t xml:space="preserve"> университет</w:t>
      </w:r>
      <w:r w:rsidR="00D70B9A">
        <w:rPr>
          <w:color w:val="000000" w:themeColor="text1"/>
          <w:kern w:val="32"/>
        </w:rPr>
        <w:t>а</w:t>
      </w:r>
      <w:r w:rsidR="00D70B9A" w:rsidRPr="00947C35">
        <w:rPr>
          <w:color w:val="000000" w:themeColor="text1"/>
          <w:kern w:val="32"/>
        </w:rPr>
        <w:t xml:space="preserve"> имени академика М.С. Осими</w:t>
      </w:r>
      <w:r w:rsidR="00D70B9A">
        <w:rPr>
          <w:color w:val="000000" w:themeColor="text1"/>
          <w:kern w:val="32"/>
        </w:rPr>
        <w:t>,</w:t>
      </w:r>
    </w:p>
    <w:p w14:paraId="5AD3775D" w14:textId="0464144C" w:rsidR="00D70B9A" w:rsidRDefault="00D70B9A" w:rsidP="00EE2B93">
      <w:pPr>
        <w:pStyle w:val="Default"/>
        <w:rPr>
          <w:color w:val="000000" w:themeColor="text1"/>
          <w:kern w:val="32"/>
        </w:rPr>
      </w:pPr>
      <w:r>
        <w:rPr>
          <w:color w:val="000000" w:themeColor="text1"/>
          <w:kern w:val="32"/>
        </w:rPr>
        <w:t>г. Душанбе;</w:t>
      </w:r>
    </w:p>
    <w:p w14:paraId="5ED0F0C1" w14:textId="14909ED0" w:rsidR="00DB07F4" w:rsidRDefault="00DB07F4" w:rsidP="00D70B9A">
      <w:pPr>
        <w:pStyle w:val="Default"/>
        <w:ind w:firstLine="284"/>
        <w:rPr>
          <w:color w:val="000000" w:themeColor="text1"/>
          <w:kern w:val="32"/>
        </w:rPr>
      </w:pPr>
      <w:r>
        <w:rPr>
          <w:color w:val="000000" w:themeColor="text1"/>
          <w:kern w:val="32"/>
        </w:rPr>
        <w:t xml:space="preserve">Маджидзода Т.С., </w:t>
      </w:r>
      <w:r>
        <w:rPr>
          <w:color w:val="000000" w:themeColor="text1"/>
        </w:rPr>
        <w:t xml:space="preserve">к.т.н., </w:t>
      </w:r>
      <w:r w:rsidRPr="00DB07F4">
        <w:rPr>
          <w:color w:val="auto"/>
        </w:rPr>
        <w:t xml:space="preserve">доцент, </w:t>
      </w:r>
      <w:r>
        <w:rPr>
          <w:color w:val="auto"/>
        </w:rPr>
        <w:t xml:space="preserve">проректор по учебной части, первый </w:t>
      </w:r>
      <w:r w:rsidRPr="00DB07F4">
        <w:rPr>
          <w:color w:val="auto"/>
        </w:rPr>
        <w:t>проректор</w:t>
      </w:r>
      <w:r w:rsidRPr="00947C35">
        <w:rPr>
          <w:color w:val="000000" w:themeColor="text1"/>
          <w:kern w:val="32"/>
        </w:rPr>
        <w:t xml:space="preserve"> Таджикск</w:t>
      </w:r>
      <w:r>
        <w:rPr>
          <w:color w:val="000000" w:themeColor="text1"/>
          <w:kern w:val="32"/>
        </w:rPr>
        <w:t>ого</w:t>
      </w:r>
      <w:r w:rsidRPr="00947C35">
        <w:rPr>
          <w:color w:val="000000" w:themeColor="text1"/>
          <w:kern w:val="32"/>
        </w:rPr>
        <w:t xml:space="preserve"> техническ</w:t>
      </w:r>
      <w:r>
        <w:rPr>
          <w:color w:val="000000" w:themeColor="text1"/>
          <w:kern w:val="32"/>
        </w:rPr>
        <w:t>ого</w:t>
      </w:r>
      <w:r w:rsidRPr="00947C35">
        <w:rPr>
          <w:color w:val="000000" w:themeColor="text1"/>
          <w:kern w:val="32"/>
        </w:rPr>
        <w:t xml:space="preserve"> университет</w:t>
      </w:r>
      <w:r>
        <w:rPr>
          <w:color w:val="000000" w:themeColor="text1"/>
          <w:kern w:val="32"/>
        </w:rPr>
        <w:t>а</w:t>
      </w:r>
      <w:r w:rsidRPr="00947C35">
        <w:rPr>
          <w:color w:val="000000" w:themeColor="text1"/>
          <w:kern w:val="32"/>
        </w:rPr>
        <w:t xml:space="preserve"> имени академика М.С. Осими</w:t>
      </w:r>
      <w:r>
        <w:rPr>
          <w:color w:val="000000" w:themeColor="text1"/>
          <w:kern w:val="32"/>
        </w:rPr>
        <w:t>, г. Душанбе;</w:t>
      </w:r>
    </w:p>
    <w:p w14:paraId="5609776E" w14:textId="25419D0C" w:rsidR="00DB07F4" w:rsidRPr="00DB07F4" w:rsidRDefault="00DB07F4" w:rsidP="00DB07F4">
      <w:pPr>
        <w:pStyle w:val="Default"/>
        <w:tabs>
          <w:tab w:val="left" w:pos="426"/>
        </w:tabs>
        <w:ind w:firstLine="284"/>
        <w:jc w:val="both"/>
        <w:rPr>
          <w:color w:val="auto"/>
        </w:rPr>
      </w:pPr>
      <w:r w:rsidRPr="00DB07F4">
        <w:rPr>
          <w:color w:val="auto"/>
        </w:rPr>
        <w:t>Раҳимзода Дж.Б., к.т.н, доцент, декан ЭФ</w:t>
      </w:r>
      <w:r>
        <w:rPr>
          <w:color w:val="auto"/>
        </w:rPr>
        <w:t xml:space="preserve"> ТТУ им. акад М.С. Осими, г. Душанбе</w:t>
      </w:r>
      <w:r w:rsidRPr="00DB07F4">
        <w:rPr>
          <w:color w:val="auto"/>
        </w:rPr>
        <w:t>;</w:t>
      </w:r>
    </w:p>
    <w:p w14:paraId="3EC73AE5" w14:textId="0CB76D67" w:rsidR="00DB07F4" w:rsidRPr="00DB07F4" w:rsidRDefault="00DB07F4" w:rsidP="00DB07F4">
      <w:pPr>
        <w:pStyle w:val="Default"/>
        <w:tabs>
          <w:tab w:val="left" w:pos="426"/>
        </w:tabs>
        <w:ind w:firstLine="284"/>
        <w:jc w:val="both"/>
      </w:pPr>
      <w:r w:rsidRPr="00DB07F4">
        <w:t xml:space="preserve">Тагоев С.А., к.т.н, доцент, зав. каф. ТТиТЭ </w:t>
      </w:r>
      <w:r>
        <w:rPr>
          <w:color w:val="auto"/>
        </w:rPr>
        <w:t>ТТУ им. акад М.С. Осими, г. Душанбе</w:t>
      </w:r>
      <w:r w:rsidRPr="00DB07F4">
        <w:t xml:space="preserve"> (секретарь);</w:t>
      </w:r>
    </w:p>
    <w:p w14:paraId="64A7AEB1" w14:textId="72397F17" w:rsidR="00DB07F4" w:rsidRPr="00DB07F4" w:rsidRDefault="00DB07F4" w:rsidP="00DB07F4">
      <w:pPr>
        <w:pStyle w:val="Default"/>
        <w:tabs>
          <w:tab w:val="left" w:pos="426"/>
          <w:tab w:val="left" w:pos="567"/>
        </w:tabs>
        <w:ind w:firstLine="284"/>
        <w:jc w:val="both"/>
        <w:rPr>
          <w:color w:val="auto"/>
        </w:rPr>
      </w:pPr>
      <w:r w:rsidRPr="00DB07F4">
        <w:t>Зарифзода М.А., д.т.н., и.о. проф. кафедры ТТиТЭ</w:t>
      </w:r>
      <w:r w:rsidRPr="00DB07F4">
        <w:rPr>
          <w:color w:val="auto"/>
        </w:rPr>
        <w:t xml:space="preserve"> </w:t>
      </w:r>
      <w:r>
        <w:rPr>
          <w:color w:val="auto"/>
        </w:rPr>
        <w:t>ТТУ им. акад М.С. Осими, г. Душанбе</w:t>
      </w:r>
      <w:r w:rsidRPr="00DB07F4">
        <w:t>;</w:t>
      </w:r>
    </w:p>
    <w:p w14:paraId="669DC1D8" w14:textId="77777777" w:rsidR="007F6041" w:rsidRDefault="00DB07F4" w:rsidP="00DB07F4">
      <w:pPr>
        <w:pStyle w:val="Default"/>
        <w:tabs>
          <w:tab w:val="left" w:pos="426"/>
        </w:tabs>
        <w:ind w:firstLine="284"/>
        <w:jc w:val="both"/>
        <w:rPr>
          <w:lang w:val="tg-Cyrl-TJ"/>
        </w:rPr>
      </w:pPr>
      <w:r w:rsidRPr="00DB07F4">
        <w:t xml:space="preserve">Саидзода М.М., д.т.н., директор </w:t>
      </w:r>
      <w:r>
        <w:t>Т</w:t>
      </w:r>
      <w:r w:rsidRPr="00DB07F4">
        <w:t>ехнического колледжа</w:t>
      </w:r>
      <w:r w:rsidRPr="00DB07F4">
        <w:rPr>
          <w:color w:val="auto"/>
        </w:rPr>
        <w:t xml:space="preserve"> </w:t>
      </w:r>
      <w:r>
        <w:rPr>
          <w:color w:val="auto"/>
        </w:rPr>
        <w:t>ТТУ им. акад М. Осими, г. Душанбе</w:t>
      </w:r>
      <w:r w:rsidRPr="00DB07F4">
        <w:t>;</w:t>
      </w:r>
    </w:p>
    <w:p w14:paraId="0FE5AF18" w14:textId="627A4F45" w:rsidR="00DB07F4" w:rsidRPr="00DB07F4" w:rsidRDefault="007F6041" w:rsidP="00DB07F4">
      <w:pPr>
        <w:pStyle w:val="Default"/>
        <w:tabs>
          <w:tab w:val="left" w:pos="426"/>
        </w:tabs>
        <w:ind w:firstLine="284"/>
        <w:jc w:val="both"/>
      </w:pPr>
      <w:r>
        <w:rPr>
          <w:lang w:val="tg-Cyrl-TJ"/>
        </w:rPr>
        <w:t>Собиров Дж.Ф., д.т.н., доцент кафедры общей физики БГУ имени Н. Хусрава, г. Бохтар</w:t>
      </w:r>
      <w:r w:rsidR="00DB07F4" w:rsidRPr="00DB07F4">
        <w:t>;</w:t>
      </w:r>
    </w:p>
    <w:p w14:paraId="797AE9AE" w14:textId="295D605D" w:rsidR="00DB07F4" w:rsidRPr="00DB07F4" w:rsidRDefault="00DB07F4" w:rsidP="00DB07F4">
      <w:pPr>
        <w:pStyle w:val="Default"/>
        <w:tabs>
          <w:tab w:val="left" w:pos="426"/>
        </w:tabs>
        <w:ind w:firstLine="284"/>
        <w:jc w:val="both"/>
      </w:pPr>
      <w:r w:rsidRPr="00DB07F4">
        <w:t>Насриддинов А.С., к.х.н., доцент, зав. каф. физики</w:t>
      </w:r>
      <w:r w:rsidRPr="00DB07F4">
        <w:rPr>
          <w:color w:val="auto"/>
        </w:rPr>
        <w:t xml:space="preserve"> </w:t>
      </w:r>
      <w:r>
        <w:rPr>
          <w:color w:val="auto"/>
        </w:rPr>
        <w:t>ТТУ им. акад М.С. Осими, г. Душанбе</w:t>
      </w:r>
      <w:r w:rsidRPr="00DB07F4">
        <w:t>;</w:t>
      </w:r>
    </w:p>
    <w:p w14:paraId="7B63C0BA" w14:textId="37CEDB4E" w:rsidR="00DB07F4" w:rsidRPr="00DB07F4" w:rsidRDefault="00DB07F4" w:rsidP="00DB07F4">
      <w:pPr>
        <w:pStyle w:val="Default"/>
        <w:tabs>
          <w:tab w:val="left" w:pos="426"/>
        </w:tabs>
        <w:ind w:firstLine="284"/>
        <w:jc w:val="both"/>
      </w:pPr>
      <w:r w:rsidRPr="00DB07F4">
        <w:t xml:space="preserve">Мальцева С.А., к.т.н, доцент каф. ОХиЭ КНИТУ </w:t>
      </w:r>
      <w:r w:rsidRPr="00DB07F4">
        <w:rPr>
          <w:color w:val="000000" w:themeColor="text1"/>
          <w:shd w:val="clear" w:color="auto" w:fill="FFFFFF"/>
        </w:rPr>
        <w:t>им. А.Н. Туполева</w:t>
      </w:r>
      <w:r>
        <w:rPr>
          <w:color w:val="000000" w:themeColor="text1"/>
          <w:shd w:val="clear" w:color="auto" w:fill="FFFFFF"/>
        </w:rPr>
        <w:t xml:space="preserve"> – КАИ, г. Казань</w:t>
      </w:r>
      <w:r w:rsidRPr="00DB07F4">
        <w:t>;</w:t>
      </w:r>
    </w:p>
    <w:p w14:paraId="3CE59DFA" w14:textId="6A4A1995" w:rsidR="00DB07F4" w:rsidRPr="00DB07F4" w:rsidRDefault="00DB07F4" w:rsidP="00DB07F4">
      <w:pPr>
        <w:pStyle w:val="Default"/>
        <w:tabs>
          <w:tab w:val="left" w:pos="426"/>
        </w:tabs>
        <w:ind w:firstLine="284"/>
        <w:jc w:val="both"/>
      </w:pPr>
      <w:r w:rsidRPr="00DB07F4">
        <w:t>Зарипов Дж.А., к.т.н, доцент кафедры ТТиТЭ</w:t>
      </w:r>
      <w:r w:rsidR="00AB2D5D" w:rsidRPr="00AB2D5D">
        <w:rPr>
          <w:color w:val="auto"/>
        </w:rPr>
        <w:t xml:space="preserve"> </w:t>
      </w:r>
      <w:r w:rsidR="00AB2D5D">
        <w:rPr>
          <w:color w:val="auto"/>
        </w:rPr>
        <w:t>ТТУ им. акад М.С. Осими, г. Душанбе</w:t>
      </w:r>
      <w:r w:rsidRPr="00DB07F4">
        <w:t>;</w:t>
      </w:r>
    </w:p>
    <w:p w14:paraId="69371FD4" w14:textId="7D3C8236" w:rsidR="00DB07F4" w:rsidRDefault="00DB07F4" w:rsidP="00DB07F4">
      <w:pPr>
        <w:pStyle w:val="Default"/>
        <w:tabs>
          <w:tab w:val="left" w:pos="426"/>
        </w:tabs>
        <w:ind w:firstLine="284"/>
        <w:jc w:val="both"/>
      </w:pPr>
      <w:r w:rsidRPr="00DB07F4">
        <w:t>Тиллоева Т.Р., к.т.н., ассистент кафедры ТТиТЭ</w:t>
      </w:r>
      <w:r w:rsidRPr="00DB07F4">
        <w:rPr>
          <w:color w:val="auto"/>
        </w:rPr>
        <w:t xml:space="preserve"> </w:t>
      </w:r>
      <w:r>
        <w:rPr>
          <w:color w:val="auto"/>
        </w:rPr>
        <w:t>ТТУ им. акад М.С. Осими, г. Душанбе</w:t>
      </w:r>
      <w:r w:rsidR="00AB2D5D">
        <w:t>.</w:t>
      </w:r>
    </w:p>
    <w:p w14:paraId="10C7621B" w14:textId="7CAACF28" w:rsidR="00AB2D5D" w:rsidRPr="00DB07F4" w:rsidRDefault="00AB2D5D" w:rsidP="00DB07F4">
      <w:pPr>
        <w:pStyle w:val="Default"/>
        <w:tabs>
          <w:tab w:val="left" w:pos="426"/>
        </w:tabs>
        <w:ind w:firstLine="284"/>
        <w:jc w:val="both"/>
      </w:pPr>
      <w:r>
        <w:t>Статьи отправит на электронную почту:</w:t>
      </w:r>
    </w:p>
    <w:p w14:paraId="688B6650" w14:textId="4194A4E7" w:rsidR="00DE423D" w:rsidRDefault="00AB2D5D" w:rsidP="00AB2D5D">
      <w:pPr>
        <w:pStyle w:val="Default"/>
        <w:jc w:val="center"/>
        <w:rPr>
          <w:color w:val="000000" w:themeColor="text1"/>
        </w:rPr>
      </w:pPr>
      <w:hyperlink r:id="rId10" w:history="1">
        <w:r w:rsidRPr="00AE177F">
          <w:rPr>
            <w:rStyle w:val="a8"/>
            <w:lang w:val="en-US"/>
          </w:rPr>
          <w:t>mahmad</w:t>
        </w:r>
        <w:r w:rsidRPr="00300A71">
          <w:rPr>
            <w:rStyle w:val="a8"/>
          </w:rPr>
          <w:t>1@</w:t>
        </w:r>
        <w:r w:rsidRPr="00AE177F">
          <w:rPr>
            <w:rStyle w:val="a8"/>
            <w:lang w:val="en-US"/>
          </w:rPr>
          <w:t>list</w:t>
        </w:r>
        <w:r w:rsidRPr="00300A71">
          <w:rPr>
            <w:rStyle w:val="a8"/>
          </w:rPr>
          <w:t>.</w:t>
        </w:r>
        <w:r w:rsidRPr="00AE177F">
          <w:rPr>
            <w:rStyle w:val="a8"/>
            <w:lang w:val="en-US"/>
          </w:rPr>
          <w:t>ru</w:t>
        </w:r>
      </w:hyperlink>
    </w:p>
    <w:p w14:paraId="32AE242E" w14:textId="77777777" w:rsidR="00AB2D5D" w:rsidRPr="00AB2D5D" w:rsidRDefault="00AB2D5D" w:rsidP="00AB2D5D">
      <w:pPr>
        <w:pStyle w:val="Default"/>
        <w:jc w:val="center"/>
        <w:rPr>
          <w:color w:val="000000" w:themeColor="text1"/>
        </w:rPr>
      </w:pPr>
    </w:p>
    <w:p w14:paraId="57D05221" w14:textId="72E1A712" w:rsidR="00DE423D" w:rsidRPr="007F6041" w:rsidRDefault="00DE423D" w:rsidP="00507108">
      <w:pPr>
        <w:spacing w:after="0" w:line="240" w:lineRule="auto"/>
        <w:ind w:firstLine="284"/>
        <w:rPr>
          <w:rFonts w:ascii="Times New Roman" w:hAnsi="Times New Roman"/>
          <w:noProof/>
          <w:sz w:val="20"/>
          <w:szCs w:val="20"/>
        </w:rPr>
      </w:pPr>
      <w:r w:rsidRPr="00DE423D">
        <w:rPr>
          <w:rFonts w:ascii="Times New Roman" w:hAnsi="Times New Roman"/>
          <w:sz w:val="24"/>
          <w:szCs w:val="24"/>
        </w:rPr>
        <w:t>Пример оформления статьи</w:t>
      </w:r>
    </w:p>
    <w:p w14:paraId="1A5A5B6F" w14:textId="77777777" w:rsidR="00507108" w:rsidRDefault="00507108" w:rsidP="00DE42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4B018AF" w14:textId="27DB1250" w:rsidR="00DE423D" w:rsidRPr="00033F04" w:rsidRDefault="00DE423D" w:rsidP="00DE42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33F0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28A9CA" wp14:editId="3406A005">
            <wp:simplePos x="0" y="0"/>
            <wp:positionH relativeFrom="column">
              <wp:posOffset>3909060</wp:posOffset>
            </wp:positionH>
            <wp:positionV relativeFrom="margin">
              <wp:posOffset>407670</wp:posOffset>
            </wp:positionV>
            <wp:extent cx="2235200" cy="2014220"/>
            <wp:effectExtent l="19050" t="0" r="0" b="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538" t="18352" r="11226" b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F04">
        <w:rPr>
          <w:rFonts w:ascii="Times New Roman" w:hAnsi="Times New Roman"/>
          <w:b/>
          <w:sz w:val="20"/>
          <w:szCs w:val="20"/>
        </w:rPr>
        <w:t>УДК 536.12</w:t>
      </w:r>
    </w:p>
    <w:p w14:paraId="32AFBF80" w14:textId="77777777" w:rsidR="00DE423D" w:rsidRPr="00033F04" w:rsidRDefault="00DE423D" w:rsidP="00DE42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3F04">
        <w:rPr>
          <w:rFonts w:ascii="Times New Roman" w:hAnsi="Times New Roman"/>
          <w:b/>
          <w:color w:val="000000"/>
          <w:sz w:val="20"/>
          <w:szCs w:val="20"/>
        </w:rPr>
        <w:t>ПЛОТНОСТЬ И ВЯЗКОСТЬ ТУРБИННОГО МАСЛА В ЗАВИСИМОСТИ ОТ ТЕМПЕРАТУРЫ</w:t>
      </w:r>
      <w:r w:rsidRPr="00033F04">
        <w:rPr>
          <w:rFonts w:ascii="Times New Roman" w:hAnsi="Times New Roman"/>
          <w:b/>
          <w:sz w:val="20"/>
          <w:szCs w:val="20"/>
        </w:rPr>
        <w:t xml:space="preserve"> </w:t>
      </w:r>
    </w:p>
    <w:p w14:paraId="1B5267BF" w14:textId="77777777" w:rsidR="00DE423D" w:rsidRPr="00033F04" w:rsidRDefault="00DE423D" w:rsidP="00DE42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362C07C" w14:textId="15F25312" w:rsidR="00DE423D" w:rsidRDefault="00DE423D" w:rsidP="00DE42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710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07108" w:rsidRPr="00507108">
        <w:rPr>
          <w:rFonts w:ascii="Times New Roman" w:hAnsi="Times New Roman"/>
          <w:b/>
          <w:bCs/>
          <w:sz w:val="20"/>
          <w:szCs w:val="20"/>
        </w:rPr>
        <w:t>Сафаров М.М.,</w:t>
      </w:r>
      <w:r w:rsidR="00507108">
        <w:rPr>
          <w:rFonts w:ascii="Times New Roman" w:hAnsi="Times New Roman"/>
          <w:sz w:val="20"/>
          <w:szCs w:val="20"/>
        </w:rPr>
        <w:t xml:space="preserve"> </w:t>
      </w:r>
      <w:r w:rsidRPr="00033F04">
        <w:rPr>
          <w:rFonts w:ascii="Times New Roman" w:hAnsi="Times New Roman"/>
          <w:b/>
          <w:sz w:val="20"/>
          <w:szCs w:val="20"/>
        </w:rPr>
        <w:t>Тагоев С.А.</w:t>
      </w:r>
    </w:p>
    <w:p w14:paraId="56439B68" w14:textId="77777777" w:rsidR="00507108" w:rsidRPr="00033F04" w:rsidRDefault="00507108" w:rsidP="00DE42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E7F346E" w14:textId="77777777" w:rsidR="00DE423D" w:rsidRPr="00033F04" w:rsidRDefault="00DE423D" w:rsidP="00DE4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33F04">
        <w:rPr>
          <w:rFonts w:ascii="Times New Roman" w:hAnsi="Times New Roman"/>
          <w:color w:val="000000"/>
          <w:sz w:val="20"/>
          <w:szCs w:val="20"/>
        </w:rPr>
        <w:t xml:space="preserve"> Таджикский технический университет имени акад. М.С. Осими, г. Душанбе, Таджикистан</w:t>
      </w:r>
    </w:p>
    <w:p w14:paraId="310B4291" w14:textId="77777777" w:rsidR="00DE423D" w:rsidRPr="00033F04" w:rsidRDefault="00DE423D" w:rsidP="00DE42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8059004" w14:textId="4F69C3EE" w:rsidR="00DE423D" w:rsidRPr="00033F04" w:rsidRDefault="00DE423D" w:rsidP="00DE423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lang w:eastAsia="en-US"/>
        </w:rPr>
      </w:pPr>
      <w:r w:rsidRPr="00033F04">
        <w:rPr>
          <w:rFonts w:ascii="Times New Roman" w:hAnsi="Times New Roman"/>
          <w:b/>
          <w:sz w:val="20"/>
          <w:szCs w:val="20"/>
          <w:lang w:eastAsia="en-US"/>
        </w:rPr>
        <w:t>Аннотация.</w:t>
      </w:r>
      <w:r w:rsidRPr="00033F04">
        <w:rPr>
          <w:rFonts w:ascii="Times New Roman" w:hAnsi="Times New Roman"/>
          <w:b/>
          <w:lang w:eastAsia="en-US"/>
        </w:rPr>
        <w:t xml:space="preserve"> </w:t>
      </w:r>
      <w:r w:rsidRPr="00033F04">
        <w:rPr>
          <w:rFonts w:ascii="Times New Roman" w:hAnsi="Times New Roman"/>
          <w:i/>
          <w:sz w:val="20"/>
          <w:szCs w:val="20"/>
        </w:rPr>
        <w:t xml:space="preserve">Данная статья посвящена исследованию влияния </w:t>
      </w:r>
      <w:r w:rsidR="00507108">
        <w:rPr>
          <w:rFonts w:ascii="Times New Roman" w:hAnsi="Times New Roman"/>
          <w:i/>
          <w:sz w:val="20"/>
          <w:szCs w:val="20"/>
        </w:rPr>
        <w:t>…</w:t>
      </w:r>
    </w:p>
    <w:p w14:paraId="2872AD0A" w14:textId="3D1CF811" w:rsidR="00DE423D" w:rsidRPr="00033F04" w:rsidRDefault="00DE423D" w:rsidP="00DE423D">
      <w:pPr>
        <w:tabs>
          <w:tab w:val="left" w:pos="2694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33F04">
        <w:rPr>
          <w:rFonts w:ascii="Times New Roman" w:hAnsi="Times New Roman"/>
          <w:b/>
          <w:sz w:val="20"/>
          <w:szCs w:val="20"/>
        </w:rPr>
        <w:t xml:space="preserve">Ключевые слова: </w:t>
      </w:r>
      <w:r w:rsidRPr="00033F04">
        <w:rPr>
          <w:rFonts w:ascii="Times New Roman" w:hAnsi="Times New Roman"/>
          <w:i/>
          <w:color w:val="111111"/>
          <w:sz w:val="20"/>
          <w:szCs w:val="20"/>
        </w:rPr>
        <w:t>плотность, вязкость</w:t>
      </w:r>
      <w:r w:rsidR="00507108">
        <w:rPr>
          <w:rFonts w:ascii="Times New Roman" w:hAnsi="Times New Roman"/>
          <w:i/>
          <w:color w:val="111111"/>
          <w:sz w:val="20"/>
          <w:szCs w:val="20"/>
        </w:rPr>
        <w:t>, ..</w:t>
      </w:r>
      <w:r w:rsidRPr="00033F04">
        <w:rPr>
          <w:rFonts w:ascii="Times New Roman" w:hAnsi="Times New Roman"/>
          <w:i/>
          <w:sz w:val="20"/>
          <w:szCs w:val="20"/>
        </w:rPr>
        <w:t>.</w:t>
      </w:r>
    </w:p>
    <w:p w14:paraId="52652C54" w14:textId="77777777" w:rsidR="00DE423D" w:rsidRPr="00033F04" w:rsidRDefault="00DE423D" w:rsidP="00DE423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shd w:val="clear" w:color="auto" w:fill="FFFFFF"/>
        </w:rPr>
      </w:pPr>
    </w:p>
    <w:p w14:paraId="0E62683D" w14:textId="19467DFA" w:rsidR="00DE423D" w:rsidRPr="00033F04" w:rsidRDefault="00DE423D" w:rsidP="00DE423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shd w:val="clear" w:color="auto" w:fill="FFFFFF"/>
        </w:rPr>
      </w:pPr>
      <w:r w:rsidRPr="00033F04">
        <w:rPr>
          <w:b/>
          <w:sz w:val="20"/>
          <w:szCs w:val="20"/>
          <w:shd w:val="clear" w:color="auto" w:fill="FFFFFF"/>
        </w:rPr>
        <w:t>Введение.</w:t>
      </w:r>
      <w:r w:rsidRPr="00033F04">
        <w:rPr>
          <w:sz w:val="20"/>
          <w:szCs w:val="20"/>
          <w:shd w:val="clear" w:color="auto" w:fill="FFFFFF"/>
        </w:rPr>
        <w:t xml:space="preserve"> Турбинные масла предназначены для смазывания и охлаждения уплотнений </w:t>
      </w:r>
      <w:r w:rsidR="00507108">
        <w:rPr>
          <w:sz w:val="20"/>
          <w:szCs w:val="20"/>
          <w:shd w:val="clear" w:color="auto" w:fill="FFFFFF"/>
        </w:rPr>
        <w:t>…</w:t>
      </w:r>
    </w:p>
    <w:p w14:paraId="704597D7" w14:textId="12BECDE8" w:rsidR="00DE423D" w:rsidRPr="00033F04" w:rsidRDefault="00DE423D" w:rsidP="00DE423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33F04">
        <w:rPr>
          <w:rFonts w:ascii="Times New Roman" w:hAnsi="Times New Roman"/>
          <w:b/>
          <w:sz w:val="20"/>
          <w:szCs w:val="20"/>
        </w:rPr>
        <w:t>Экспериментальная часть.</w:t>
      </w:r>
      <w:r w:rsidRPr="00033F04">
        <w:rPr>
          <w:rFonts w:ascii="Times New Roman" w:hAnsi="Times New Roman"/>
          <w:sz w:val="20"/>
          <w:szCs w:val="20"/>
        </w:rPr>
        <w:t xml:space="preserve"> Нами исследованы влияния температуры на </w:t>
      </w:r>
      <w:r w:rsidR="00507108">
        <w:rPr>
          <w:rFonts w:ascii="Times New Roman" w:hAnsi="Times New Roman"/>
          <w:sz w:val="20"/>
          <w:szCs w:val="20"/>
        </w:rPr>
        <w:t>…</w:t>
      </w:r>
      <w:r w:rsidRPr="00033F04">
        <w:rPr>
          <w:rFonts w:ascii="Times New Roman" w:hAnsi="Times New Roman"/>
          <w:sz w:val="20"/>
          <w:szCs w:val="20"/>
        </w:rPr>
        <w:t xml:space="preserve"> [1].</w:t>
      </w:r>
    </w:p>
    <w:p w14:paraId="38DF0F56" w14:textId="77777777" w:rsidR="00DE423D" w:rsidRPr="00033F04" w:rsidRDefault="00DE423D" w:rsidP="00DE42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5C3660" w14:textId="0B54C875" w:rsidR="00DE423D" w:rsidRPr="00033F04" w:rsidRDefault="00DE423D" w:rsidP="00DE42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3F04">
        <w:rPr>
          <w:rFonts w:ascii="Times New Roman" w:hAnsi="Times New Roman"/>
          <w:sz w:val="20"/>
          <w:szCs w:val="20"/>
        </w:rPr>
        <w:t xml:space="preserve">Таблица </w:t>
      </w:r>
      <w:r w:rsidR="00EE34F2" w:rsidRPr="007F6041">
        <w:rPr>
          <w:rFonts w:ascii="Times New Roman" w:hAnsi="Times New Roman"/>
          <w:sz w:val="20"/>
          <w:szCs w:val="20"/>
        </w:rPr>
        <w:t>1</w:t>
      </w:r>
      <w:r w:rsidRPr="00033F04">
        <w:rPr>
          <w:rFonts w:ascii="Times New Roman" w:hAnsi="Times New Roman"/>
          <w:sz w:val="20"/>
          <w:szCs w:val="20"/>
        </w:rPr>
        <w:t>. Плотность турбинного масла в зависимости от температуры при атмосферном давлении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39"/>
        <w:gridCol w:w="640"/>
        <w:gridCol w:w="640"/>
        <w:gridCol w:w="640"/>
        <w:gridCol w:w="640"/>
        <w:gridCol w:w="609"/>
        <w:gridCol w:w="609"/>
      </w:tblGrid>
      <w:tr w:rsidR="00DE423D" w:rsidRPr="00033F04" w14:paraId="1015363D" w14:textId="77777777" w:rsidTr="00507108">
        <w:trPr>
          <w:jc w:val="center"/>
        </w:trPr>
        <w:tc>
          <w:tcPr>
            <w:tcW w:w="686" w:type="dxa"/>
            <w:shd w:val="clear" w:color="auto" w:fill="auto"/>
          </w:tcPr>
          <w:p w14:paraId="4C9EDC70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Т, К</w:t>
            </w:r>
          </w:p>
        </w:tc>
        <w:tc>
          <w:tcPr>
            <w:tcW w:w="639" w:type="dxa"/>
            <w:shd w:val="clear" w:color="auto" w:fill="auto"/>
          </w:tcPr>
          <w:p w14:paraId="057B8D2F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640" w:type="dxa"/>
            <w:shd w:val="clear" w:color="auto" w:fill="auto"/>
          </w:tcPr>
          <w:p w14:paraId="6FE3E50A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640" w:type="dxa"/>
            <w:shd w:val="clear" w:color="auto" w:fill="auto"/>
          </w:tcPr>
          <w:p w14:paraId="14D6ADD7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640" w:type="dxa"/>
            <w:shd w:val="clear" w:color="auto" w:fill="auto"/>
          </w:tcPr>
          <w:p w14:paraId="0AD7D8AA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640" w:type="dxa"/>
            <w:shd w:val="clear" w:color="auto" w:fill="auto"/>
          </w:tcPr>
          <w:p w14:paraId="159FB725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609" w:type="dxa"/>
            <w:shd w:val="clear" w:color="auto" w:fill="auto"/>
          </w:tcPr>
          <w:p w14:paraId="2B41C190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609" w:type="dxa"/>
            <w:shd w:val="clear" w:color="auto" w:fill="auto"/>
          </w:tcPr>
          <w:p w14:paraId="14AB70DB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363</w:t>
            </w:r>
          </w:p>
        </w:tc>
      </w:tr>
      <w:tr w:rsidR="00DE423D" w:rsidRPr="00033F04" w14:paraId="6CD659AD" w14:textId="77777777" w:rsidTr="00507108">
        <w:trPr>
          <w:jc w:val="center"/>
        </w:trPr>
        <w:tc>
          <w:tcPr>
            <w:tcW w:w="686" w:type="dxa"/>
            <w:shd w:val="clear" w:color="auto" w:fill="auto"/>
          </w:tcPr>
          <w:p w14:paraId="18CE69E0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ρ, кг/м</w:t>
            </w:r>
            <w:r w:rsidRPr="00033F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14:paraId="41C07431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862</w:t>
            </w:r>
          </w:p>
        </w:tc>
        <w:tc>
          <w:tcPr>
            <w:tcW w:w="640" w:type="dxa"/>
            <w:shd w:val="clear" w:color="auto" w:fill="auto"/>
          </w:tcPr>
          <w:p w14:paraId="0F365006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857</w:t>
            </w:r>
          </w:p>
        </w:tc>
        <w:tc>
          <w:tcPr>
            <w:tcW w:w="640" w:type="dxa"/>
            <w:shd w:val="clear" w:color="auto" w:fill="auto"/>
          </w:tcPr>
          <w:p w14:paraId="31A8AFF3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640" w:type="dxa"/>
            <w:shd w:val="clear" w:color="auto" w:fill="auto"/>
          </w:tcPr>
          <w:p w14:paraId="2F72D8D7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846</w:t>
            </w:r>
          </w:p>
        </w:tc>
        <w:tc>
          <w:tcPr>
            <w:tcW w:w="640" w:type="dxa"/>
            <w:shd w:val="clear" w:color="auto" w:fill="auto"/>
          </w:tcPr>
          <w:p w14:paraId="63F58898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839</w:t>
            </w:r>
          </w:p>
        </w:tc>
        <w:tc>
          <w:tcPr>
            <w:tcW w:w="609" w:type="dxa"/>
            <w:shd w:val="clear" w:color="auto" w:fill="auto"/>
          </w:tcPr>
          <w:p w14:paraId="5D861CEA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832</w:t>
            </w:r>
          </w:p>
        </w:tc>
        <w:tc>
          <w:tcPr>
            <w:tcW w:w="609" w:type="dxa"/>
            <w:shd w:val="clear" w:color="auto" w:fill="auto"/>
          </w:tcPr>
          <w:p w14:paraId="7D1013D9" w14:textId="77777777" w:rsidR="00DE423D" w:rsidRPr="00033F04" w:rsidRDefault="00DE423D" w:rsidP="002D7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F04">
              <w:rPr>
                <w:rFonts w:ascii="Times New Roman" w:hAnsi="Times New Roman"/>
                <w:sz w:val="16"/>
                <w:szCs w:val="16"/>
              </w:rPr>
              <w:t>825</w:t>
            </w:r>
          </w:p>
        </w:tc>
      </w:tr>
    </w:tbl>
    <w:p w14:paraId="457CE480" w14:textId="77777777" w:rsidR="00DE423D" w:rsidRPr="00033F04" w:rsidRDefault="00DE423D" w:rsidP="00DE423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D5536B8" w14:textId="72C7D0DC" w:rsidR="00DE423D" w:rsidRPr="00033F04" w:rsidRDefault="00DE423D" w:rsidP="0050710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33F04">
        <w:rPr>
          <w:rFonts w:ascii="Times New Roman" w:hAnsi="Times New Roman"/>
          <w:sz w:val="20"/>
          <w:szCs w:val="20"/>
        </w:rPr>
        <w:t>По результатам экспериментальных измерений предложена эмпирическое уравнение:</w:t>
      </w:r>
    </w:p>
    <w:p w14:paraId="1CFDF9CF" w14:textId="76A47EFB" w:rsidR="00DE423D" w:rsidRPr="00033F04" w:rsidRDefault="00DE423D" w:rsidP="0050710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m:oMath>
        <m:r>
          <w:rPr>
            <w:rFonts w:ascii="Cambria Math" w:hAnsi="Times New Roman"/>
            <w:i/>
            <w:sz w:val="20"/>
            <w:szCs w:val="20"/>
          </w:rPr>
          <w:sym w:font="Symbol" w:char="F072"/>
        </m:r>
        <m:r>
          <w:rPr>
            <w:rFonts w:ascii="Cambria Math" w:hAnsi="Times New Roman"/>
            <w:sz w:val="20"/>
            <w:szCs w:val="20"/>
          </w:rPr>
          <m:t>=</m:t>
        </m:r>
        <m:r>
          <w:rPr>
            <w:rFonts w:ascii="Cambria Math" w:hAnsi="Times New Roman"/>
            <w:sz w:val="20"/>
            <w:szCs w:val="20"/>
          </w:rPr>
          <m:t>-</m:t>
        </m:r>
        <m:r>
          <w:rPr>
            <w:rFonts w:ascii="Cambria Math" w:hAnsi="Times New Roman"/>
            <w:sz w:val="20"/>
            <w:szCs w:val="20"/>
          </w:rPr>
          <m:t>0,5359</m:t>
        </m:r>
        <m:r>
          <w:rPr>
            <w:rFonts w:ascii="Cambria Math" w:hAnsi="Times New Roman"/>
            <w:sz w:val="20"/>
            <w:szCs w:val="20"/>
          </w:rPr>
          <m:t>Т</m:t>
        </m:r>
        <m:r>
          <w:rPr>
            <w:rFonts w:ascii="Cambria Math" w:hAnsi="Times New Roman"/>
            <w:sz w:val="20"/>
            <w:szCs w:val="20"/>
          </w:rPr>
          <m:t xml:space="preserve">+1019,8 </m:t>
        </m:r>
        <m:r>
          <w:rPr>
            <w:rFonts w:ascii="Cambria Math" w:hAnsi="Times New Roman"/>
            <w:sz w:val="20"/>
            <w:szCs w:val="20"/>
          </w:rPr>
          <m:t>кг</m:t>
        </m:r>
        <m:r>
          <w:rPr>
            <w:rFonts w:ascii="Cambria Math" w:hAnsi="Times New Roman"/>
            <w:sz w:val="20"/>
            <w:szCs w:val="20"/>
          </w:rPr>
          <m:t>/</m:t>
        </m:r>
        <m:sSup>
          <m:sSup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/>
                <w:sz w:val="20"/>
                <w:szCs w:val="20"/>
              </w:rPr>
              <m:t>м</m:t>
            </m:r>
          </m:e>
          <m:sup>
            <m:r>
              <w:rPr>
                <w:rFonts w:ascii="Cambria Math" w:hAnsi="Times New Roman"/>
                <w:sz w:val="20"/>
                <w:szCs w:val="20"/>
              </w:rPr>
              <m:t>3</m:t>
            </m:r>
          </m:sup>
        </m:sSup>
      </m:oMath>
      <w:r w:rsidRPr="00033F04">
        <w:rPr>
          <w:rFonts w:ascii="Times New Roman" w:hAnsi="Times New Roman"/>
          <w:sz w:val="20"/>
          <w:szCs w:val="20"/>
        </w:rPr>
        <w:t>.</w:t>
      </w:r>
    </w:p>
    <w:p w14:paraId="56654401" w14:textId="5041DACD" w:rsidR="00DE423D" w:rsidRPr="00033F04" w:rsidRDefault="00DE423D" w:rsidP="00DE423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33F04">
        <w:rPr>
          <w:rFonts w:ascii="Times New Roman" w:hAnsi="Times New Roman"/>
          <w:b/>
          <w:sz w:val="20"/>
          <w:szCs w:val="20"/>
        </w:rPr>
        <w:t>Выводы.</w:t>
      </w:r>
      <w:r w:rsidRPr="00033F04">
        <w:rPr>
          <w:rFonts w:ascii="Times New Roman" w:hAnsi="Times New Roman"/>
          <w:sz w:val="20"/>
          <w:szCs w:val="20"/>
        </w:rPr>
        <w:t xml:space="preserve"> Таким образом, в результате экспериментов выявлено </w:t>
      </w:r>
      <w:r w:rsidR="00507108">
        <w:rPr>
          <w:rFonts w:ascii="Times New Roman" w:hAnsi="Times New Roman"/>
          <w:sz w:val="20"/>
          <w:szCs w:val="20"/>
        </w:rPr>
        <w:t>…</w:t>
      </w:r>
    </w:p>
    <w:p w14:paraId="05EEB0FC" w14:textId="77777777" w:rsidR="00DE423D" w:rsidRPr="00033F04" w:rsidRDefault="00DE423D" w:rsidP="00DE42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086620" w14:textId="77777777" w:rsidR="00DE423D" w:rsidRPr="00033F04" w:rsidRDefault="00DE423D" w:rsidP="00DE42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3F04">
        <w:rPr>
          <w:rFonts w:ascii="Times New Roman" w:hAnsi="Times New Roman"/>
          <w:b/>
          <w:sz w:val="20"/>
          <w:szCs w:val="20"/>
        </w:rPr>
        <w:t>Литература</w:t>
      </w:r>
    </w:p>
    <w:p w14:paraId="2A42A468" w14:textId="77777777" w:rsidR="00DE423D" w:rsidRPr="00033F04" w:rsidRDefault="00DE423D" w:rsidP="00DE423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33F04">
        <w:rPr>
          <w:rFonts w:ascii="Times New Roman" w:hAnsi="Times New Roman"/>
          <w:sz w:val="20"/>
          <w:szCs w:val="20"/>
        </w:rPr>
        <w:t>ГОСТ 3900-85 Нефть и нефтепродукты. Методы определения плотности</w:t>
      </w:r>
      <w:r w:rsidRPr="00033F04">
        <w:rPr>
          <w:rFonts w:ascii="Times New Roman" w:hAnsi="Times New Roman"/>
          <w:kern w:val="36"/>
          <w:sz w:val="20"/>
          <w:szCs w:val="20"/>
        </w:rPr>
        <w:t xml:space="preserve">. – М.: </w:t>
      </w:r>
      <w:r w:rsidRPr="00033F04">
        <w:rPr>
          <w:rFonts w:ascii="Times New Roman" w:hAnsi="Times New Roman"/>
          <w:color w:val="000000"/>
          <w:sz w:val="20"/>
          <w:szCs w:val="20"/>
        </w:rPr>
        <w:t>Издательство стандартов</w:t>
      </w:r>
      <w:r w:rsidRPr="00033F04">
        <w:rPr>
          <w:rFonts w:ascii="Times New Roman" w:hAnsi="Times New Roman"/>
          <w:kern w:val="36"/>
          <w:sz w:val="20"/>
          <w:szCs w:val="20"/>
        </w:rPr>
        <w:t>, 2000.</w:t>
      </w:r>
    </w:p>
    <w:p w14:paraId="120AF219" w14:textId="77777777" w:rsidR="00DE423D" w:rsidRPr="007F6041" w:rsidRDefault="00DE423D" w:rsidP="00DE423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F6041">
        <w:rPr>
          <w:rFonts w:ascii="Times New Roman" w:hAnsi="Times New Roman"/>
          <w:sz w:val="20"/>
          <w:szCs w:val="20"/>
        </w:rPr>
        <w:t xml:space="preserve">  </w:t>
      </w:r>
    </w:p>
    <w:p w14:paraId="48F66373" w14:textId="3B66CBB9" w:rsidR="00DE423D" w:rsidRPr="00507108" w:rsidRDefault="00507108" w:rsidP="00DE423D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Safarov M.M., </w:t>
      </w:r>
      <w:r w:rsidR="00DE423D" w:rsidRPr="00A30723">
        <w:rPr>
          <w:rFonts w:ascii="Times New Roman" w:hAnsi="Times New Roman"/>
          <w:b/>
          <w:color w:val="000000"/>
          <w:sz w:val="20"/>
          <w:szCs w:val="20"/>
          <w:lang w:val="en-US"/>
        </w:rPr>
        <w:t>Tagoev S.A.</w:t>
      </w:r>
    </w:p>
    <w:p w14:paraId="2F521FB9" w14:textId="77777777" w:rsidR="00DE423D" w:rsidRPr="00A30723" w:rsidRDefault="00DE423D" w:rsidP="00DE42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A30723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THE DENSITY AND VISCOSITY OF TURBINE OILS DEPENDING ON THE TEMPERATURE</w:t>
      </w:r>
    </w:p>
    <w:p w14:paraId="7C97DA17" w14:textId="373BAF21" w:rsidR="00DE423D" w:rsidRPr="00A30723" w:rsidRDefault="00DE423D" w:rsidP="00DE423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A30723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en-US"/>
        </w:rPr>
        <w:t>Annotation</w:t>
      </w:r>
      <w:r w:rsidRPr="00A30723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. This article investigates the effect of </w:t>
      </w:r>
      <w:r w:rsidR="00507108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…</w:t>
      </w:r>
    </w:p>
    <w:p w14:paraId="6896950C" w14:textId="6F8F3CA8" w:rsidR="00DE423D" w:rsidRPr="00A30723" w:rsidRDefault="00DE423D" w:rsidP="00DE423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A30723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en-US"/>
        </w:rPr>
        <w:t>Key words</w:t>
      </w:r>
      <w:r w:rsidRPr="00A30723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r w:rsidRPr="00A30723">
        <w:rPr>
          <w:rFonts w:ascii="Times New Roman" w:hAnsi="Times New Roman"/>
          <w:color w:val="111111"/>
          <w:sz w:val="20"/>
          <w:szCs w:val="20"/>
          <w:shd w:val="clear" w:color="auto" w:fill="FFFFFF"/>
          <w:lang w:val="en-US"/>
        </w:rPr>
        <w:t xml:space="preserve">density, viscosity, turbine oil, </w:t>
      </w:r>
      <w:r w:rsidR="00507108">
        <w:rPr>
          <w:rFonts w:ascii="Times New Roman" w:hAnsi="Times New Roman"/>
          <w:color w:val="111111"/>
          <w:sz w:val="20"/>
          <w:szCs w:val="20"/>
          <w:shd w:val="clear" w:color="auto" w:fill="FFFFFF"/>
          <w:lang w:val="en-US"/>
        </w:rPr>
        <w:t>..</w:t>
      </w:r>
      <w:r w:rsidRPr="00A30723">
        <w:rPr>
          <w:rFonts w:ascii="Times New Roman" w:hAnsi="Times New Roman"/>
          <w:color w:val="111111"/>
          <w:sz w:val="20"/>
          <w:szCs w:val="20"/>
          <w:shd w:val="clear" w:color="auto" w:fill="FFFFFF"/>
          <w:lang w:val="en-US"/>
        </w:rPr>
        <w:t>.</w:t>
      </w:r>
    </w:p>
    <w:p w14:paraId="73E0CE63" w14:textId="77777777" w:rsidR="00DE423D" w:rsidRPr="00A30723" w:rsidRDefault="00DE423D" w:rsidP="00DE423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25AB4C9" w14:textId="7965A5E3" w:rsidR="00DE423D" w:rsidRPr="00033F04" w:rsidRDefault="00DE423D" w:rsidP="00DE42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3F04">
        <w:rPr>
          <w:rFonts w:ascii="Times New Roman" w:hAnsi="Times New Roman"/>
          <w:b/>
          <w:sz w:val="20"/>
          <w:szCs w:val="20"/>
        </w:rPr>
        <w:t xml:space="preserve">Сведения об авторах (на </w:t>
      </w:r>
      <w:r w:rsidR="00507108">
        <w:rPr>
          <w:rFonts w:ascii="Times New Roman" w:hAnsi="Times New Roman"/>
          <w:b/>
          <w:sz w:val="20"/>
          <w:szCs w:val="20"/>
        </w:rPr>
        <w:t>двух</w:t>
      </w:r>
      <w:r w:rsidRPr="00033F04">
        <w:rPr>
          <w:rFonts w:ascii="Times New Roman" w:hAnsi="Times New Roman"/>
          <w:b/>
          <w:sz w:val="20"/>
          <w:szCs w:val="20"/>
        </w:rPr>
        <w:t xml:space="preserve"> языках):</w:t>
      </w:r>
    </w:p>
    <w:p w14:paraId="406D4DD3" w14:textId="0BCC81A6" w:rsidR="00394FE6" w:rsidRPr="00507108" w:rsidRDefault="00DE423D" w:rsidP="00507108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0"/>
          <w:szCs w:val="20"/>
          <w:u w:val="single"/>
          <w:lang w:val="en-US"/>
        </w:rPr>
      </w:pPr>
      <w:r w:rsidRPr="00033F04">
        <w:rPr>
          <w:rFonts w:ascii="Times New Roman" w:hAnsi="Times New Roman"/>
          <w:sz w:val="20"/>
          <w:szCs w:val="20"/>
        </w:rPr>
        <w:t xml:space="preserve">Тагоев Сафовидин Асоевич, кандидат технических наук, доцент, заведующий кафедрой «Теплотехника и теплоэнергетика» ТТУ им. акад. М.С. Осими. Тел.: (+992) 91 913 26 39. E-mail: </w:t>
      </w:r>
      <w:hyperlink r:id="rId12" w:history="1">
        <w:r w:rsidR="00507108" w:rsidRPr="00214A52">
          <w:rPr>
            <w:rStyle w:val="a8"/>
            <w:rFonts w:ascii="Times New Roman" w:hAnsi="Times New Roman"/>
            <w:sz w:val="20"/>
            <w:szCs w:val="20"/>
          </w:rPr>
          <w:t>safovidin</w:t>
        </w:r>
        <w:r w:rsidR="00507108" w:rsidRPr="00214A52">
          <w:rPr>
            <w:rStyle w:val="a8"/>
            <w:rFonts w:ascii="Times New Roman" w:hAnsi="Times New Roman"/>
            <w:sz w:val="20"/>
            <w:szCs w:val="20"/>
            <w:lang w:val="en-US"/>
          </w:rPr>
          <w:t>.tagoev</w:t>
        </w:r>
        <w:r w:rsidR="00507108" w:rsidRPr="00214A52">
          <w:rPr>
            <w:rStyle w:val="a8"/>
            <w:rFonts w:ascii="Times New Roman" w:hAnsi="Times New Roman"/>
            <w:sz w:val="20"/>
            <w:szCs w:val="20"/>
          </w:rPr>
          <w:t>@</w:t>
        </w:r>
        <w:r w:rsidR="00507108" w:rsidRPr="00214A52">
          <w:rPr>
            <w:rStyle w:val="a8"/>
            <w:rFonts w:ascii="Times New Roman" w:hAnsi="Times New Roman"/>
            <w:sz w:val="20"/>
            <w:szCs w:val="20"/>
            <w:lang w:val="en-US"/>
          </w:rPr>
          <w:t>yandex</w:t>
        </w:r>
        <w:r w:rsidR="00507108" w:rsidRPr="00214A52">
          <w:rPr>
            <w:rStyle w:val="a8"/>
            <w:rFonts w:ascii="Times New Roman" w:hAnsi="Times New Roman"/>
            <w:sz w:val="20"/>
            <w:szCs w:val="20"/>
          </w:rPr>
          <w:t>.ru</w:t>
        </w:r>
      </w:hyperlink>
    </w:p>
    <w:sectPr w:rsidR="00394FE6" w:rsidRPr="00507108" w:rsidSect="009E3293">
      <w:endnotePr>
        <w:numFmt w:val="decimal"/>
      </w:endnotePr>
      <w:pgSz w:w="16840" w:h="11907" w:orient="landscape" w:code="9"/>
      <w:pgMar w:top="568" w:right="454" w:bottom="284" w:left="454" w:header="170" w:footer="170" w:gutter="0"/>
      <w:cols w:num="3" w:space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614"/>
    <w:multiLevelType w:val="hybridMultilevel"/>
    <w:tmpl w:val="F2B48252"/>
    <w:lvl w:ilvl="0" w:tplc="AD146CD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19C"/>
    <w:multiLevelType w:val="hybridMultilevel"/>
    <w:tmpl w:val="3CD4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1D7"/>
    <w:multiLevelType w:val="hybridMultilevel"/>
    <w:tmpl w:val="062E5EEC"/>
    <w:lvl w:ilvl="0" w:tplc="BD1EB7BA">
      <w:start w:val="10"/>
      <w:numFmt w:val="decimal"/>
      <w:lvlText w:val="%1."/>
      <w:lvlJc w:val="left"/>
      <w:pPr>
        <w:ind w:left="786" w:hanging="360"/>
      </w:pPr>
      <w:rPr>
        <w:rFonts w:ascii="Times New Roman Tj" w:hAnsi="Times New Roman Tj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274AAB"/>
    <w:multiLevelType w:val="hybridMultilevel"/>
    <w:tmpl w:val="4A0A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567B"/>
    <w:multiLevelType w:val="hybridMultilevel"/>
    <w:tmpl w:val="97C00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4A5A"/>
    <w:multiLevelType w:val="hybridMultilevel"/>
    <w:tmpl w:val="CCFA188A"/>
    <w:lvl w:ilvl="0" w:tplc="0C149A6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923FD0"/>
    <w:multiLevelType w:val="hybridMultilevel"/>
    <w:tmpl w:val="974A62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0A5D09"/>
    <w:multiLevelType w:val="hybridMultilevel"/>
    <w:tmpl w:val="9E2C7C7C"/>
    <w:lvl w:ilvl="0" w:tplc="4618581C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5079AF"/>
    <w:multiLevelType w:val="hybridMultilevel"/>
    <w:tmpl w:val="0072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4103"/>
    <w:multiLevelType w:val="hybridMultilevel"/>
    <w:tmpl w:val="ED3E19E4"/>
    <w:lvl w:ilvl="0" w:tplc="AD146CD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1A32"/>
    <w:multiLevelType w:val="hybridMultilevel"/>
    <w:tmpl w:val="A710BF6E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03926"/>
    <w:multiLevelType w:val="hybridMultilevel"/>
    <w:tmpl w:val="97C00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67712"/>
    <w:multiLevelType w:val="hybridMultilevel"/>
    <w:tmpl w:val="548A8F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A10642E"/>
    <w:multiLevelType w:val="hybridMultilevel"/>
    <w:tmpl w:val="EDAC99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5F9F2227"/>
    <w:multiLevelType w:val="hybridMultilevel"/>
    <w:tmpl w:val="223CCAB2"/>
    <w:lvl w:ilvl="0" w:tplc="854E90E4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21247"/>
    <w:multiLevelType w:val="singleLevel"/>
    <w:tmpl w:val="EBBE8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224329B"/>
    <w:multiLevelType w:val="singleLevel"/>
    <w:tmpl w:val="1E1EE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78E52AB9"/>
    <w:multiLevelType w:val="hybridMultilevel"/>
    <w:tmpl w:val="6C7A256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C040B34"/>
    <w:multiLevelType w:val="hybridMultilevel"/>
    <w:tmpl w:val="97C00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17978">
    <w:abstractNumId w:val="15"/>
  </w:num>
  <w:num w:numId="2" w16cid:durableId="519465372">
    <w:abstractNumId w:val="10"/>
  </w:num>
  <w:num w:numId="3" w16cid:durableId="867333147">
    <w:abstractNumId w:val="16"/>
  </w:num>
  <w:num w:numId="4" w16cid:durableId="42675783">
    <w:abstractNumId w:val="8"/>
  </w:num>
  <w:num w:numId="5" w16cid:durableId="1266421013">
    <w:abstractNumId w:val="3"/>
  </w:num>
  <w:num w:numId="6" w16cid:durableId="872694324">
    <w:abstractNumId w:val="2"/>
  </w:num>
  <w:num w:numId="7" w16cid:durableId="328824400">
    <w:abstractNumId w:val="7"/>
  </w:num>
  <w:num w:numId="8" w16cid:durableId="1699042093">
    <w:abstractNumId w:val="1"/>
  </w:num>
  <w:num w:numId="9" w16cid:durableId="1794864101">
    <w:abstractNumId w:val="13"/>
  </w:num>
  <w:num w:numId="10" w16cid:durableId="70852996">
    <w:abstractNumId w:val="0"/>
  </w:num>
  <w:num w:numId="11" w16cid:durableId="111099529">
    <w:abstractNumId w:val="9"/>
  </w:num>
  <w:num w:numId="12" w16cid:durableId="1298531329">
    <w:abstractNumId w:val="6"/>
  </w:num>
  <w:num w:numId="13" w16cid:durableId="90855116">
    <w:abstractNumId w:val="11"/>
  </w:num>
  <w:num w:numId="14" w16cid:durableId="1916207677">
    <w:abstractNumId w:val="18"/>
  </w:num>
  <w:num w:numId="15" w16cid:durableId="258685713">
    <w:abstractNumId w:val="4"/>
  </w:num>
  <w:num w:numId="16" w16cid:durableId="4573351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1278541">
    <w:abstractNumId w:val="17"/>
  </w:num>
  <w:num w:numId="18" w16cid:durableId="1124687895">
    <w:abstractNumId w:val="12"/>
  </w:num>
  <w:num w:numId="19" w16cid:durableId="980571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F7"/>
    <w:rsid w:val="00003414"/>
    <w:rsid w:val="0000378A"/>
    <w:rsid w:val="00003EEC"/>
    <w:rsid w:val="00004ECB"/>
    <w:rsid w:val="00011523"/>
    <w:rsid w:val="00020E53"/>
    <w:rsid w:val="00022863"/>
    <w:rsid w:val="00022E37"/>
    <w:rsid w:val="00025F63"/>
    <w:rsid w:val="000310D5"/>
    <w:rsid w:val="00031982"/>
    <w:rsid w:val="00033775"/>
    <w:rsid w:val="00033D4C"/>
    <w:rsid w:val="000355FB"/>
    <w:rsid w:val="00035C0D"/>
    <w:rsid w:val="00040021"/>
    <w:rsid w:val="00041069"/>
    <w:rsid w:val="00046FD6"/>
    <w:rsid w:val="00055013"/>
    <w:rsid w:val="00063D46"/>
    <w:rsid w:val="000725F1"/>
    <w:rsid w:val="00073FC6"/>
    <w:rsid w:val="000767FA"/>
    <w:rsid w:val="000769BD"/>
    <w:rsid w:val="000827B8"/>
    <w:rsid w:val="0008370D"/>
    <w:rsid w:val="00084381"/>
    <w:rsid w:val="00085B2B"/>
    <w:rsid w:val="00093FF9"/>
    <w:rsid w:val="00095C22"/>
    <w:rsid w:val="00095F81"/>
    <w:rsid w:val="000B049F"/>
    <w:rsid w:val="000B0D51"/>
    <w:rsid w:val="000B1331"/>
    <w:rsid w:val="000C4FAF"/>
    <w:rsid w:val="000C5081"/>
    <w:rsid w:val="000D0E1B"/>
    <w:rsid w:val="000D1AD0"/>
    <w:rsid w:val="000D2722"/>
    <w:rsid w:val="000D42D0"/>
    <w:rsid w:val="000D56A1"/>
    <w:rsid w:val="000D6B89"/>
    <w:rsid w:val="000E20BC"/>
    <w:rsid w:val="000E2BB0"/>
    <w:rsid w:val="000E645A"/>
    <w:rsid w:val="000F04F7"/>
    <w:rsid w:val="000F7CEA"/>
    <w:rsid w:val="0010260A"/>
    <w:rsid w:val="00106D21"/>
    <w:rsid w:val="0010744B"/>
    <w:rsid w:val="00111F50"/>
    <w:rsid w:val="00117D0C"/>
    <w:rsid w:val="001221BE"/>
    <w:rsid w:val="00123F02"/>
    <w:rsid w:val="00125190"/>
    <w:rsid w:val="00130A1D"/>
    <w:rsid w:val="00131012"/>
    <w:rsid w:val="00131CF7"/>
    <w:rsid w:val="00137135"/>
    <w:rsid w:val="0014696C"/>
    <w:rsid w:val="00150DB8"/>
    <w:rsid w:val="00153F3D"/>
    <w:rsid w:val="00156103"/>
    <w:rsid w:val="001561AF"/>
    <w:rsid w:val="00157A01"/>
    <w:rsid w:val="00174C14"/>
    <w:rsid w:val="00191847"/>
    <w:rsid w:val="001952FB"/>
    <w:rsid w:val="001960A2"/>
    <w:rsid w:val="00196E47"/>
    <w:rsid w:val="001A1FFE"/>
    <w:rsid w:val="001A3A40"/>
    <w:rsid w:val="001A4F92"/>
    <w:rsid w:val="001B06F2"/>
    <w:rsid w:val="001B17D0"/>
    <w:rsid w:val="001B3E0B"/>
    <w:rsid w:val="001B6564"/>
    <w:rsid w:val="001B6F0F"/>
    <w:rsid w:val="001C207D"/>
    <w:rsid w:val="001D0A39"/>
    <w:rsid w:val="001D0F55"/>
    <w:rsid w:val="001D15EC"/>
    <w:rsid w:val="001D5FDD"/>
    <w:rsid w:val="001D6FF8"/>
    <w:rsid w:val="001E1989"/>
    <w:rsid w:val="001F1D37"/>
    <w:rsid w:val="001F4C7B"/>
    <w:rsid w:val="00200851"/>
    <w:rsid w:val="002031BA"/>
    <w:rsid w:val="002036AB"/>
    <w:rsid w:val="00211045"/>
    <w:rsid w:val="00214498"/>
    <w:rsid w:val="002277D4"/>
    <w:rsid w:val="00230572"/>
    <w:rsid w:val="0023249E"/>
    <w:rsid w:val="00237EFC"/>
    <w:rsid w:val="00241226"/>
    <w:rsid w:val="0024180A"/>
    <w:rsid w:val="00242A9B"/>
    <w:rsid w:val="00243B9D"/>
    <w:rsid w:val="00256DEF"/>
    <w:rsid w:val="0025704F"/>
    <w:rsid w:val="00266932"/>
    <w:rsid w:val="00267278"/>
    <w:rsid w:val="0027280A"/>
    <w:rsid w:val="0028040E"/>
    <w:rsid w:val="00284FD0"/>
    <w:rsid w:val="002859C0"/>
    <w:rsid w:val="0028610D"/>
    <w:rsid w:val="002917C8"/>
    <w:rsid w:val="002976C1"/>
    <w:rsid w:val="00297ACD"/>
    <w:rsid w:val="002B3D81"/>
    <w:rsid w:val="002B47A8"/>
    <w:rsid w:val="002B590B"/>
    <w:rsid w:val="002C0317"/>
    <w:rsid w:val="002C146E"/>
    <w:rsid w:val="002C746F"/>
    <w:rsid w:val="002D22B2"/>
    <w:rsid w:val="002D53DE"/>
    <w:rsid w:val="002D687F"/>
    <w:rsid w:val="002D6EDE"/>
    <w:rsid w:val="002E2A52"/>
    <w:rsid w:val="002E4299"/>
    <w:rsid w:val="002F1EAB"/>
    <w:rsid w:val="002F32E8"/>
    <w:rsid w:val="00300A71"/>
    <w:rsid w:val="003014F8"/>
    <w:rsid w:val="0030621C"/>
    <w:rsid w:val="0030627D"/>
    <w:rsid w:val="00306552"/>
    <w:rsid w:val="003138B7"/>
    <w:rsid w:val="003151EA"/>
    <w:rsid w:val="00325B72"/>
    <w:rsid w:val="00341E97"/>
    <w:rsid w:val="00342557"/>
    <w:rsid w:val="003452FB"/>
    <w:rsid w:val="003479D1"/>
    <w:rsid w:val="003557C5"/>
    <w:rsid w:val="00361850"/>
    <w:rsid w:val="00366BFC"/>
    <w:rsid w:val="00367119"/>
    <w:rsid w:val="0036751A"/>
    <w:rsid w:val="0037294C"/>
    <w:rsid w:val="00375087"/>
    <w:rsid w:val="003766FE"/>
    <w:rsid w:val="00394A1F"/>
    <w:rsid w:val="00394FE6"/>
    <w:rsid w:val="003956F0"/>
    <w:rsid w:val="003A0586"/>
    <w:rsid w:val="003A1F2D"/>
    <w:rsid w:val="003A4C56"/>
    <w:rsid w:val="003B0FF7"/>
    <w:rsid w:val="003C1846"/>
    <w:rsid w:val="003D56E0"/>
    <w:rsid w:val="003E48C3"/>
    <w:rsid w:val="003E7F92"/>
    <w:rsid w:val="003F3F4D"/>
    <w:rsid w:val="003F7E77"/>
    <w:rsid w:val="004168EA"/>
    <w:rsid w:val="00425AA0"/>
    <w:rsid w:val="00426634"/>
    <w:rsid w:val="00427F98"/>
    <w:rsid w:val="004310EF"/>
    <w:rsid w:val="00434B01"/>
    <w:rsid w:val="004405E9"/>
    <w:rsid w:val="00440DBD"/>
    <w:rsid w:val="0044176A"/>
    <w:rsid w:val="00444723"/>
    <w:rsid w:val="00455391"/>
    <w:rsid w:val="00455635"/>
    <w:rsid w:val="00465DFF"/>
    <w:rsid w:val="0046624E"/>
    <w:rsid w:val="00470EC8"/>
    <w:rsid w:val="00473CBA"/>
    <w:rsid w:val="00477DF9"/>
    <w:rsid w:val="00477E72"/>
    <w:rsid w:val="0048283C"/>
    <w:rsid w:val="00485C4F"/>
    <w:rsid w:val="004867E7"/>
    <w:rsid w:val="00487741"/>
    <w:rsid w:val="00490EA9"/>
    <w:rsid w:val="00491FC3"/>
    <w:rsid w:val="004A644C"/>
    <w:rsid w:val="004B089F"/>
    <w:rsid w:val="004B1170"/>
    <w:rsid w:val="004C2D87"/>
    <w:rsid w:val="004C49B8"/>
    <w:rsid w:val="004C5BAC"/>
    <w:rsid w:val="004C7725"/>
    <w:rsid w:val="004D3677"/>
    <w:rsid w:val="004D6E31"/>
    <w:rsid w:val="004E0D3D"/>
    <w:rsid w:val="004E1359"/>
    <w:rsid w:val="004E2C4E"/>
    <w:rsid w:val="004E31F7"/>
    <w:rsid w:val="004F3979"/>
    <w:rsid w:val="004F7352"/>
    <w:rsid w:val="00501A0B"/>
    <w:rsid w:val="0050469C"/>
    <w:rsid w:val="00507108"/>
    <w:rsid w:val="00511359"/>
    <w:rsid w:val="0051233A"/>
    <w:rsid w:val="005161E7"/>
    <w:rsid w:val="005173BD"/>
    <w:rsid w:val="00517614"/>
    <w:rsid w:val="005264FC"/>
    <w:rsid w:val="00531A46"/>
    <w:rsid w:val="00533001"/>
    <w:rsid w:val="005355DC"/>
    <w:rsid w:val="0054089B"/>
    <w:rsid w:val="00544933"/>
    <w:rsid w:val="0055409F"/>
    <w:rsid w:val="005552D6"/>
    <w:rsid w:val="005556F8"/>
    <w:rsid w:val="00555C19"/>
    <w:rsid w:val="00557077"/>
    <w:rsid w:val="00557122"/>
    <w:rsid w:val="0056329B"/>
    <w:rsid w:val="005653AC"/>
    <w:rsid w:val="00567F2C"/>
    <w:rsid w:val="0057011D"/>
    <w:rsid w:val="00570E28"/>
    <w:rsid w:val="005759F1"/>
    <w:rsid w:val="00575B70"/>
    <w:rsid w:val="00580D44"/>
    <w:rsid w:val="005818BF"/>
    <w:rsid w:val="005B1B55"/>
    <w:rsid w:val="005B5A73"/>
    <w:rsid w:val="005B6442"/>
    <w:rsid w:val="005C052B"/>
    <w:rsid w:val="005C50F8"/>
    <w:rsid w:val="005D5B13"/>
    <w:rsid w:val="005E3EC5"/>
    <w:rsid w:val="005E5A2A"/>
    <w:rsid w:val="005E6468"/>
    <w:rsid w:val="005E680D"/>
    <w:rsid w:val="005E75A0"/>
    <w:rsid w:val="005F5531"/>
    <w:rsid w:val="005F64F2"/>
    <w:rsid w:val="0060019B"/>
    <w:rsid w:val="00605265"/>
    <w:rsid w:val="00606D38"/>
    <w:rsid w:val="00622B6F"/>
    <w:rsid w:val="006275AC"/>
    <w:rsid w:val="006354D1"/>
    <w:rsid w:val="00637A11"/>
    <w:rsid w:val="00650290"/>
    <w:rsid w:val="00652D44"/>
    <w:rsid w:val="00653806"/>
    <w:rsid w:val="00657AAC"/>
    <w:rsid w:val="00662893"/>
    <w:rsid w:val="006642CD"/>
    <w:rsid w:val="006654FF"/>
    <w:rsid w:val="00666000"/>
    <w:rsid w:val="00667AC0"/>
    <w:rsid w:val="00670825"/>
    <w:rsid w:val="00672A25"/>
    <w:rsid w:val="00681C1B"/>
    <w:rsid w:val="006822B1"/>
    <w:rsid w:val="00685313"/>
    <w:rsid w:val="00685AA8"/>
    <w:rsid w:val="0069098C"/>
    <w:rsid w:val="0069304D"/>
    <w:rsid w:val="00693970"/>
    <w:rsid w:val="00695993"/>
    <w:rsid w:val="006A3A0F"/>
    <w:rsid w:val="006A3A98"/>
    <w:rsid w:val="006C7E1D"/>
    <w:rsid w:val="006E33B8"/>
    <w:rsid w:val="006E7C89"/>
    <w:rsid w:val="00700776"/>
    <w:rsid w:val="007039F9"/>
    <w:rsid w:val="00705A64"/>
    <w:rsid w:val="00706CA1"/>
    <w:rsid w:val="00707E4C"/>
    <w:rsid w:val="00713F6B"/>
    <w:rsid w:val="00716030"/>
    <w:rsid w:val="0071779A"/>
    <w:rsid w:val="007179B3"/>
    <w:rsid w:val="007179C2"/>
    <w:rsid w:val="007305D0"/>
    <w:rsid w:val="00735978"/>
    <w:rsid w:val="00740C95"/>
    <w:rsid w:val="00744135"/>
    <w:rsid w:val="0075247D"/>
    <w:rsid w:val="007553FF"/>
    <w:rsid w:val="00761AB9"/>
    <w:rsid w:val="0077052A"/>
    <w:rsid w:val="007732C7"/>
    <w:rsid w:val="00775750"/>
    <w:rsid w:val="00777B45"/>
    <w:rsid w:val="0078057B"/>
    <w:rsid w:val="00780596"/>
    <w:rsid w:val="0078552E"/>
    <w:rsid w:val="00785954"/>
    <w:rsid w:val="0078617F"/>
    <w:rsid w:val="0079191C"/>
    <w:rsid w:val="007A0C79"/>
    <w:rsid w:val="007A1A3A"/>
    <w:rsid w:val="007B5F71"/>
    <w:rsid w:val="007C62DE"/>
    <w:rsid w:val="007D20E1"/>
    <w:rsid w:val="007D7542"/>
    <w:rsid w:val="007E3B35"/>
    <w:rsid w:val="007E778E"/>
    <w:rsid w:val="007F2D7E"/>
    <w:rsid w:val="007F3206"/>
    <w:rsid w:val="007F4B15"/>
    <w:rsid w:val="007F5B58"/>
    <w:rsid w:val="007F6041"/>
    <w:rsid w:val="007F723C"/>
    <w:rsid w:val="007F7675"/>
    <w:rsid w:val="00801182"/>
    <w:rsid w:val="00801909"/>
    <w:rsid w:val="00805CA8"/>
    <w:rsid w:val="0081401F"/>
    <w:rsid w:val="0081538C"/>
    <w:rsid w:val="00820869"/>
    <w:rsid w:val="008326F4"/>
    <w:rsid w:val="0085702D"/>
    <w:rsid w:val="0086666B"/>
    <w:rsid w:val="00866F45"/>
    <w:rsid w:val="00867A1F"/>
    <w:rsid w:val="00870D2D"/>
    <w:rsid w:val="00873827"/>
    <w:rsid w:val="00874EF3"/>
    <w:rsid w:val="00876CA1"/>
    <w:rsid w:val="0088010B"/>
    <w:rsid w:val="00880442"/>
    <w:rsid w:val="008818F9"/>
    <w:rsid w:val="0088675C"/>
    <w:rsid w:val="0089635A"/>
    <w:rsid w:val="008A04AA"/>
    <w:rsid w:val="008A41AD"/>
    <w:rsid w:val="008A7A4D"/>
    <w:rsid w:val="008B3773"/>
    <w:rsid w:val="008C321F"/>
    <w:rsid w:val="008C5024"/>
    <w:rsid w:val="008D0504"/>
    <w:rsid w:val="008D072C"/>
    <w:rsid w:val="008D0E87"/>
    <w:rsid w:val="008D31D0"/>
    <w:rsid w:val="008D34E1"/>
    <w:rsid w:val="008D4344"/>
    <w:rsid w:val="008D65A6"/>
    <w:rsid w:val="008D79CA"/>
    <w:rsid w:val="008E5E6E"/>
    <w:rsid w:val="008F10C8"/>
    <w:rsid w:val="008F3CF9"/>
    <w:rsid w:val="008F3DB2"/>
    <w:rsid w:val="008F3DBB"/>
    <w:rsid w:val="008F52EC"/>
    <w:rsid w:val="008F5D30"/>
    <w:rsid w:val="009035A2"/>
    <w:rsid w:val="00903AF9"/>
    <w:rsid w:val="0091005B"/>
    <w:rsid w:val="0091560C"/>
    <w:rsid w:val="00915F6A"/>
    <w:rsid w:val="0092368F"/>
    <w:rsid w:val="00932617"/>
    <w:rsid w:val="00934F48"/>
    <w:rsid w:val="009425AD"/>
    <w:rsid w:val="009446D3"/>
    <w:rsid w:val="009454CB"/>
    <w:rsid w:val="00945A5E"/>
    <w:rsid w:val="00947C35"/>
    <w:rsid w:val="009506FE"/>
    <w:rsid w:val="009548B3"/>
    <w:rsid w:val="009566EC"/>
    <w:rsid w:val="0097001F"/>
    <w:rsid w:val="00975DB4"/>
    <w:rsid w:val="00976984"/>
    <w:rsid w:val="009804B7"/>
    <w:rsid w:val="009810A7"/>
    <w:rsid w:val="00983BB4"/>
    <w:rsid w:val="0099174D"/>
    <w:rsid w:val="009950F0"/>
    <w:rsid w:val="009A149D"/>
    <w:rsid w:val="009A5745"/>
    <w:rsid w:val="009A6F76"/>
    <w:rsid w:val="009A75B7"/>
    <w:rsid w:val="009B1198"/>
    <w:rsid w:val="009B4DDF"/>
    <w:rsid w:val="009B79FB"/>
    <w:rsid w:val="009C374D"/>
    <w:rsid w:val="009C6003"/>
    <w:rsid w:val="009D080F"/>
    <w:rsid w:val="009D3348"/>
    <w:rsid w:val="009E2596"/>
    <w:rsid w:val="009E284D"/>
    <w:rsid w:val="009E301E"/>
    <w:rsid w:val="009E3293"/>
    <w:rsid w:val="009E5C3B"/>
    <w:rsid w:val="009F0D3E"/>
    <w:rsid w:val="009F1D09"/>
    <w:rsid w:val="009F53B9"/>
    <w:rsid w:val="00A0109F"/>
    <w:rsid w:val="00A04043"/>
    <w:rsid w:val="00A06029"/>
    <w:rsid w:val="00A064F7"/>
    <w:rsid w:val="00A201CC"/>
    <w:rsid w:val="00A2442E"/>
    <w:rsid w:val="00A2444D"/>
    <w:rsid w:val="00A31EF9"/>
    <w:rsid w:val="00A351D8"/>
    <w:rsid w:val="00A355C9"/>
    <w:rsid w:val="00A365AF"/>
    <w:rsid w:val="00A372A2"/>
    <w:rsid w:val="00A455CD"/>
    <w:rsid w:val="00A52285"/>
    <w:rsid w:val="00A5457F"/>
    <w:rsid w:val="00A55FA0"/>
    <w:rsid w:val="00A6460C"/>
    <w:rsid w:val="00A71471"/>
    <w:rsid w:val="00A71E48"/>
    <w:rsid w:val="00AA4EA6"/>
    <w:rsid w:val="00AA4FE8"/>
    <w:rsid w:val="00AA7E26"/>
    <w:rsid w:val="00AB0F83"/>
    <w:rsid w:val="00AB2359"/>
    <w:rsid w:val="00AB2D5D"/>
    <w:rsid w:val="00AB4708"/>
    <w:rsid w:val="00AB7553"/>
    <w:rsid w:val="00AC0A5B"/>
    <w:rsid w:val="00AC2038"/>
    <w:rsid w:val="00AC35C4"/>
    <w:rsid w:val="00AC3EC5"/>
    <w:rsid w:val="00AD45E5"/>
    <w:rsid w:val="00AD631B"/>
    <w:rsid w:val="00AE43AC"/>
    <w:rsid w:val="00AE72ED"/>
    <w:rsid w:val="00AF4E71"/>
    <w:rsid w:val="00B03E74"/>
    <w:rsid w:val="00B05060"/>
    <w:rsid w:val="00B06161"/>
    <w:rsid w:val="00B07D58"/>
    <w:rsid w:val="00B10881"/>
    <w:rsid w:val="00B12104"/>
    <w:rsid w:val="00B15601"/>
    <w:rsid w:val="00B215D1"/>
    <w:rsid w:val="00B36FAD"/>
    <w:rsid w:val="00B40049"/>
    <w:rsid w:val="00B64E74"/>
    <w:rsid w:val="00B6731C"/>
    <w:rsid w:val="00B718E9"/>
    <w:rsid w:val="00B71D29"/>
    <w:rsid w:val="00B71D82"/>
    <w:rsid w:val="00B874F7"/>
    <w:rsid w:val="00B90557"/>
    <w:rsid w:val="00B92A14"/>
    <w:rsid w:val="00BA5374"/>
    <w:rsid w:val="00BB1D62"/>
    <w:rsid w:val="00BB3C10"/>
    <w:rsid w:val="00BB3E8D"/>
    <w:rsid w:val="00BC7698"/>
    <w:rsid w:val="00BD3655"/>
    <w:rsid w:val="00BE008F"/>
    <w:rsid w:val="00BE23A5"/>
    <w:rsid w:val="00BE7192"/>
    <w:rsid w:val="00BF3268"/>
    <w:rsid w:val="00C0016D"/>
    <w:rsid w:val="00C042ED"/>
    <w:rsid w:val="00C10EC6"/>
    <w:rsid w:val="00C15678"/>
    <w:rsid w:val="00C170B0"/>
    <w:rsid w:val="00C172F9"/>
    <w:rsid w:val="00C4379D"/>
    <w:rsid w:val="00C475F8"/>
    <w:rsid w:val="00C52070"/>
    <w:rsid w:val="00C574CD"/>
    <w:rsid w:val="00C61629"/>
    <w:rsid w:val="00C63212"/>
    <w:rsid w:val="00C63617"/>
    <w:rsid w:val="00C7049E"/>
    <w:rsid w:val="00C720E5"/>
    <w:rsid w:val="00C72EC1"/>
    <w:rsid w:val="00CA09BD"/>
    <w:rsid w:val="00CA6305"/>
    <w:rsid w:val="00CA7617"/>
    <w:rsid w:val="00CB28BB"/>
    <w:rsid w:val="00CB314F"/>
    <w:rsid w:val="00CB3773"/>
    <w:rsid w:val="00CB44A9"/>
    <w:rsid w:val="00CB5107"/>
    <w:rsid w:val="00CC246E"/>
    <w:rsid w:val="00CC6633"/>
    <w:rsid w:val="00CF2089"/>
    <w:rsid w:val="00D00C97"/>
    <w:rsid w:val="00D06834"/>
    <w:rsid w:val="00D07B82"/>
    <w:rsid w:val="00D13262"/>
    <w:rsid w:val="00D138C7"/>
    <w:rsid w:val="00D20B65"/>
    <w:rsid w:val="00D235B2"/>
    <w:rsid w:val="00D31A95"/>
    <w:rsid w:val="00D34D3E"/>
    <w:rsid w:val="00D467CE"/>
    <w:rsid w:val="00D4745C"/>
    <w:rsid w:val="00D476C9"/>
    <w:rsid w:val="00D515B1"/>
    <w:rsid w:val="00D523AA"/>
    <w:rsid w:val="00D61D68"/>
    <w:rsid w:val="00D65C86"/>
    <w:rsid w:val="00D70B9A"/>
    <w:rsid w:val="00D74A28"/>
    <w:rsid w:val="00D753FD"/>
    <w:rsid w:val="00D8029C"/>
    <w:rsid w:val="00D80FD5"/>
    <w:rsid w:val="00D83B10"/>
    <w:rsid w:val="00D84D1A"/>
    <w:rsid w:val="00D8636E"/>
    <w:rsid w:val="00D86919"/>
    <w:rsid w:val="00D967B3"/>
    <w:rsid w:val="00DA18F8"/>
    <w:rsid w:val="00DA4538"/>
    <w:rsid w:val="00DA4645"/>
    <w:rsid w:val="00DA4923"/>
    <w:rsid w:val="00DA7968"/>
    <w:rsid w:val="00DB07F4"/>
    <w:rsid w:val="00DB380D"/>
    <w:rsid w:val="00DC4532"/>
    <w:rsid w:val="00DC63DD"/>
    <w:rsid w:val="00DC6840"/>
    <w:rsid w:val="00DD648A"/>
    <w:rsid w:val="00DE0B45"/>
    <w:rsid w:val="00DE423D"/>
    <w:rsid w:val="00DF48B9"/>
    <w:rsid w:val="00DF6C3F"/>
    <w:rsid w:val="00E02CD8"/>
    <w:rsid w:val="00E0799C"/>
    <w:rsid w:val="00E110DA"/>
    <w:rsid w:val="00E27ECA"/>
    <w:rsid w:val="00E302F0"/>
    <w:rsid w:val="00E34F21"/>
    <w:rsid w:val="00E36D17"/>
    <w:rsid w:val="00E50B4D"/>
    <w:rsid w:val="00E53AED"/>
    <w:rsid w:val="00E56666"/>
    <w:rsid w:val="00E7058B"/>
    <w:rsid w:val="00E71A5E"/>
    <w:rsid w:val="00E7245A"/>
    <w:rsid w:val="00E72549"/>
    <w:rsid w:val="00E7342A"/>
    <w:rsid w:val="00E81EC4"/>
    <w:rsid w:val="00E92C4C"/>
    <w:rsid w:val="00EA5184"/>
    <w:rsid w:val="00EA5D77"/>
    <w:rsid w:val="00EB34C2"/>
    <w:rsid w:val="00ED12C9"/>
    <w:rsid w:val="00ED239D"/>
    <w:rsid w:val="00ED2873"/>
    <w:rsid w:val="00ED6B53"/>
    <w:rsid w:val="00EE2B93"/>
    <w:rsid w:val="00EE34F2"/>
    <w:rsid w:val="00EE4488"/>
    <w:rsid w:val="00EE4D72"/>
    <w:rsid w:val="00EE51CA"/>
    <w:rsid w:val="00EF3EBA"/>
    <w:rsid w:val="00EF4D04"/>
    <w:rsid w:val="00F00A74"/>
    <w:rsid w:val="00F00D75"/>
    <w:rsid w:val="00F02CB1"/>
    <w:rsid w:val="00F110C8"/>
    <w:rsid w:val="00F1431A"/>
    <w:rsid w:val="00F16181"/>
    <w:rsid w:val="00F17CF4"/>
    <w:rsid w:val="00F21BEF"/>
    <w:rsid w:val="00F22C75"/>
    <w:rsid w:val="00F23DE8"/>
    <w:rsid w:val="00F24E6F"/>
    <w:rsid w:val="00F25085"/>
    <w:rsid w:val="00F2560F"/>
    <w:rsid w:val="00F352B0"/>
    <w:rsid w:val="00F40875"/>
    <w:rsid w:val="00F44910"/>
    <w:rsid w:val="00F47813"/>
    <w:rsid w:val="00F61127"/>
    <w:rsid w:val="00F62A2F"/>
    <w:rsid w:val="00F65F45"/>
    <w:rsid w:val="00F727FB"/>
    <w:rsid w:val="00F81D32"/>
    <w:rsid w:val="00F84081"/>
    <w:rsid w:val="00F85636"/>
    <w:rsid w:val="00F9044D"/>
    <w:rsid w:val="00F924D7"/>
    <w:rsid w:val="00F973F0"/>
    <w:rsid w:val="00F9758B"/>
    <w:rsid w:val="00F97A53"/>
    <w:rsid w:val="00FA167F"/>
    <w:rsid w:val="00FA65C2"/>
    <w:rsid w:val="00FA6F0C"/>
    <w:rsid w:val="00FC7495"/>
    <w:rsid w:val="00FD67DF"/>
    <w:rsid w:val="00FD7995"/>
    <w:rsid w:val="00FE06DF"/>
    <w:rsid w:val="00FE19D3"/>
    <w:rsid w:val="00FE55FC"/>
    <w:rsid w:val="00FF53A3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DD10"/>
  <w15:docId w15:val="{56B68BCF-5CB4-4C21-B5B8-521E45F6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6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74F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val="en-US" w:eastAsia="x-none"/>
    </w:rPr>
  </w:style>
  <w:style w:type="paragraph" w:styleId="3">
    <w:name w:val="heading 3"/>
    <w:basedOn w:val="a"/>
    <w:next w:val="a"/>
    <w:link w:val="30"/>
    <w:qFormat/>
    <w:rsid w:val="00B874F7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74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link w:val="3"/>
    <w:rsid w:val="00B874F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B874F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uk-UA" w:eastAsia="x-none"/>
    </w:rPr>
  </w:style>
  <w:style w:type="character" w:customStyle="1" w:styleId="a4">
    <w:name w:val="Заголовок Знак"/>
    <w:link w:val="a3"/>
    <w:rsid w:val="00B874F7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5">
    <w:name w:val="Body Text"/>
    <w:basedOn w:val="a"/>
    <w:link w:val="a6"/>
    <w:rsid w:val="00B874F7"/>
    <w:pPr>
      <w:widowControl w:val="0"/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link w:val="a5"/>
    <w:rsid w:val="00B874F7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иссертация"/>
    <w:basedOn w:val="a"/>
    <w:rsid w:val="00B874F7"/>
    <w:pPr>
      <w:widowControl w:val="0"/>
      <w:tabs>
        <w:tab w:val="left" w:pos="360"/>
      </w:tabs>
      <w:autoSpaceDE w:val="0"/>
      <w:autoSpaceDN w:val="0"/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character" w:styleId="a8">
    <w:name w:val="Hyperlink"/>
    <w:rsid w:val="00B874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74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74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0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7F723C"/>
    <w:rPr>
      <w:rFonts w:ascii="Times New Roman" w:hAnsi="Times New Roman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B03E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11"/>
    <w:rsid w:val="00B03E74"/>
    <w:rPr>
      <w:rFonts w:ascii="Cambria" w:eastAsia="Times New Roman" w:hAnsi="Cambria" w:cs="Times New Roman"/>
      <w:sz w:val="24"/>
      <w:szCs w:val="24"/>
    </w:rPr>
  </w:style>
  <w:style w:type="character" w:customStyle="1" w:styleId="TrebuchetMS8pt">
    <w:name w:val="Основной текст + Trebuchet MS;8 pt"/>
    <w:rsid w:val="00BE719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5pt">
    <w:name w:val="Основной текст + 7;5 pt"/>
    <w:rsid w:val="00BE719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">
    <w:name w:val="List Paragraph"/>
    <w:basedOn w:val="a"/>
    <w:uiPriority w:val="34"/>
    <w:qFormat/>
    <w:rsid w:val="00157A0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c">
    <w:name w:val="Без интервала Знак"/>
    <w:link w:val="ab"/>
    <w:uiPriority w:val="1"/>
    <w:rsid w:val="007E3B35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7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DF9"/>
    <w:rPr>
      <w:rFonts w:ascii="Courier New" w:hAnsi="Courier New" w:cs="Courier New"/>
    </w:rPr>
  </w:style>
  <w:style w:type="character" w:customStyle="1" w:styleId="y2iqfc">
    <w:name w:val="y2iqfc"/>
    <w:basedOn w:val="a0"/>
    <w:rsid w:val="00477DF9"/>
  </w:style>
  <w:style w:type="paragraph" w:styleId="af0">
    <w:name w:val="Body Text Indent"/>
    <w:basedOn w:val="a"/>
    <w:link w:val="af1"/>
    <w:uiPriority w:val="99"/>
    <w:semiHidden/>
    <w:unhideWhenUsed/>
    <w:rsid w:val="00427F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27F98"/>
    <w:rPr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0E2B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2BB0"/>
    <w:rPr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0E2BB0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DE42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ad1@li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safovidin.tagoe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ahmad1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ovidin.tagoe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10BE7B-42FB-4008-8EC6-00429C80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Links>
    <vt:vector size="30" baseType="variant">
      <vt:variant>
        <vt:i4>524322</vt:i4>
      </vt:variant>
      <vt:variant>
        <vt:i4>36</vt:i4>
      </vt:variant>
      <vt:variant>
        <vt:i4>0</vt:i4>
      </vt:variant>
      <vt:variant>
        <vt:i4>5</vt:i4>
      </vt:variant>
      <vt:variant>
        <vt:lpwstr>mailto:mcm45@mail.ru</vt:lpwstr>
      </vt:variant>
      <vt:variant>
        <vt:lpwstr/>
      </vt:variant>
      <vt:variant>
        <vt:i4>4063250</vt:i4>
      </vt:variant>
      <vt:variant>
        <vt:i4>33</vt:i4>
      </vt:variant>
      <vt:variant>
        <vt:i4>0</vt:i4>
      </vt:variant>
      <vt:variant>
        <vt:i4>5</vt:i4>
      </vt:variant>
      <vt:variant>
        <vt:lpwstr>mailto:toshev1102@mail.ru</vt:lpwstr>
      </vt:variant>
      <vt:variant>
        <vt:lpwstr/>
      </vt:variant>
      <vt:variant>
        <vt:i4>327680</vt:i4>
      </vt:variant>
      <vt:variant>
        <vt:i4>30</vt:i4>
      </vt:variant>
      <vt:variant>
        <vt:i4>0</vt:i4>
      </vt:variant>
      <vt:variant>
        <vt:i4>5</vt:i4>
      </vt:variant>
      <vt:variant>
        <vt:lpwstr>mailto:Golib_19@mail.ru</vt:lpwstr>
      </vt:variant>
      <vt:variant>
        <vt:lpwstr/>
      </vt:variant>
      <vt:variant>
        <vt:i4>4063250</vt:i4>
      </vt:variant>
      <vt:variant>
        <vt:i4>6</vt:i4>
      </vt:variant>
      <vt:variant>
        <vt:i4>0</vt:i4>
      </vt:variant>
      <vt:variant>
        <vt:i4>5</vt:i4>
      </vt:variant>
      <vt:variant>
        <vt:lpwstr>mailto:toshev1102@mail.ru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mailto:toshev1102@mail.ru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Habibullo</dc:creator>
  <cp:lastModifiedBy>jacur@mail.ru</cp:lastModifiedBy>
  <cp:revision>21</cp:revision>
  <cp:lastPrinted>2024-03-27T04:59:00Z</cp:lastPrinted>
  <dcterms:created xsi:type="dcterms:W3CDTF">2024-04-02T09:49:00Z</dcterms:created>
  <dcterms:modified xsi:type="dcterms:W3CDTF">2024-11-30T11:48:00Z</dcterms:modified>
</cp:coreProperties>
</file>