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87F" w:rsidRDefault="0009587F" w:rsidP="00095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Организация курса повышения квалификации</w:t>
      </w:r>
    </w:p>
    <w:p w:rsidR="0009587F" w:rsidRPr="0009587F" w:rsidRDefault="0009587F" w:rsidP="000958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 Узбекистане уже наступили самые жаркие дни лета, известные как «</w:t>
      </w:r>
      <w:proofErr w:type="spellStart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саратон</w:t>
      </w:r>
      <w:proofErr w:type="spellEnd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чилласи</w:t>
      </w:r>
      <w:proofErr w:type="spellEnd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».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этот период специалисты по климатической технике работают в особенно напряженном режиме — объем заказов на обслуживание и ремонт оборудования значительно возрастает. Несмотря на высокую загруженность, акционерная компания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</w:t>
      </w:r>
      <w:proofErr w:type="spellStart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Узбектелеком</w:t>
      </w:r>
      <w:proofErr w:type="spellEnd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нашла возможность организовать повышение квалификации своих технических специалистов.</w:t>
      </w:r>
    </w:p>
    <w:p w:rsidR="0009587F" w:rsidRPr="0009587F" w:rsidRDefault="0009587F" w:rsidP="000958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22 по 27 июня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текущего года техники компании, специализирующиеся на холодильной и климатической технике, про</w:t>
      </w:r>
      <w:r w:rsidR="00EE73F5">
        <w:rPr>
          <w:rFonts w:ascii="Times New Roman" w:eastAsia="Times New Roman" w:hAnsi="Times New Roman" w:cs="Times New Roman"/>
          <w:sz w:val="28"/>
          <w:szCs w:val="28"/>
          <w:lang w:val="ru-RU"/>
        </w:rPr>
        <w:t>шли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курсы повышения квалификации в Учебном центре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</w:rPr>
        <w:t>AUX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</w:rPr>
        <w:t>Academy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действующем при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Ташкентском государственном техническом университете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>. Занятия проводи</w:t>
      </w:r>
      <w:r w:rsidR="00EE73F5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старший преподаватель университета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Т.Б. </w:t>
      </w:r>
      <w:proofErr w:type="spellStart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Нурматов</w:t>
      </w:r>
      <w:proofErr w:type="spellEnd"/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>. В ходе обучения специалисты осваива</w:t>
      </w:r>
      <w:r w:rsidR="00EE73F5">
        <w:rPr>
          <w:rFonts w:ascii="Times New Roman" w:eastAsia="Times New Roman" w:hAnsi="Times New Roman" w:cs="Times New Roman"/>
          <w:sz w:val="28"/>
          <w:szCs w:val="28"/>
          <w:lang w:val="ru-RU"/>
        </w:rPr>
        <w:t>ли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вопросы технического обслуживания кондиционеров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</w:rPr>
        <w:t>AUX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9587F" w:rsidRPr="0009587F" w:rsidRDefault="0009587F" w:rsidP="000958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Учебный центр был открыт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7 декабря 2024 года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счет финансовых средств китайской корпорации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</w:rPr>
        <w:t>AUX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>. Он оснащен полным спектром климатического оборудования данного производителя, включая бытовые кондиционеры и системы центрального кондиционирования воздуха.</w:t>
      </w:r>
    </w:p>
    <w:p w:rsidR="0009587F" w:rsidRPr="0009587F" w:rsidRDefault="0009587F" w:rsidP="000958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Центр создан при кафедре </w:t>
      </w:r>
      <w:r w:rsidRPr="000958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Холодильная и криогенная техника»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факультета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«Механическая инженерия»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Ташкентского государственного технического университета. Он выполняет функции не только центра повышения квалификации, но и современного лабораторного комплекса для подготовки студентов </w:t>
      </w:r>
      <w:proofErr w:type="spellStart"/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>бакалавриата</w:t>
      </w:r>
      <w:proofErr w:type="spellEnd"/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профильным направлениям.</w:t>
      </w:r>
    </w:p>
    <w:p w:rsidR="0009587F" w:rsidRPr="0009587F" w:rsidRDefault="0009587F" w:rsidP="000958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Официальный представитель корпорации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</w:rPr>
        <w:t>AUX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Узбекистане — общество с ограниченной ответственностью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</w:rPr>
        <w:t>AUX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</w:rPr>
        <w:t>AIR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</w:rPr>
        <w:t>PROM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передал университету оборудование общей стоимостью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435,2 </w:t>
      </w:r>
      <w:proofErr w:type="spellStart"/>
      <w:proofErr w:type="gramStart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млн</w:t>
      </w:r>
      <w:proofErr w:type="spellEnd"/>
      <w:proofErr w:type="gramEnd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сумов</w:t>
      </w:r>
      <w:proofErr w:type="spellEnd"/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(34 тыс. долларов США)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9587F" w:rsidRPr="0009587F" w:rsidRDefault="0009587F" w:rsidP="000958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Переданное оборудование используется при выполнении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16 лабораторных работ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четырем учебным дисциплинам:</w:t>
      </w:r>
    </w:p>
    <w:p w:rsidR="0009587F" w:rsidRPr="0009587F" w:rsidRDefault="0009587F" w:rsidP="0009587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87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09587F">
        <w:rPr>
          <w:rFonts w:ascii="Times New Roman" w:eastAsia="Times New Roman" w:hAnsi="Times New Roman" w:cs="Times New Roman"/>
          <w:sz w:val="28"/>
          <w:szCs w:val="28"/>
        </w:rPr>
        <w:t>Кондиционирование</w:t>
      </w:r>
      <w:proofErr w:type="spellEnd"/>
      <w:r w:rsidRPr="00095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587F">
        <w:rPr>
          <w:rFonts w:ascii="Times New Roman" w:eastAsia="Times New Roman" w:hAnsi="Times New Roman" w:cs="Times New Roman"/>
          <w:sz w:val="28"/>
          <w:szCs w:val="28"/>
        </w:rPr>
        <w:t>воздуха</w:t>
      </w:r>
      <w:proofErr w:type="spellEnd"/>
      <w:r w:rsidRPr="0009587F"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</w:p>
    <w:p w:rsidR="0009587F" w:rsidRPr="0009587F" w:rsidRDefault="0009587F" w:rsidP="0009587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87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09587F">
        <w:rPr>
          <w:rFonts w:ascii="Times New Roman" w:eastAsia="Times New Roman" w:hAnsi="Times New Roman" w:cs="Times New Roman"/>
          <w:sz w:val="28"/>
          <w:szCs w:val="28"/>
        </w:rPr>
        <w:t>Холодильные</w:t>
      </w:r>
      <w:proofErr w:type="spellEnd"/>
      <w:r w:rsidRPr="00095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587F">
        <w:rPr>
          <w:rFonts w:ascii="Times New Roman" w:eastAsia="Times New Roman" w:hAnsi="Times New Roman" w:cs="Times New Roman"/>
          <w:sz w:val="28"/>
          <w:szCs w:val="28"/>
        </w:rPr>
        <w:t>установки</w:t>
      </w:r>
      <w:proofErr w:type="spellEnd"/>
      <w:r w:rsidRPr="0009587F"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</w:p>
    <w:p w:rsidR="0009587F" w:rsidRPr="0009587F" w:rsidRDefault="0009587F" w:rsidP="0009587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«Электрические схемы и автоматизация холодильных систем»; </w:t>
      </w:r>
    </w:p>
    <w:p w:rsidR="0009587F" w:rsidRPr="0009587F" w:rsidRDefault="0009587F" w:rsidP="0009587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87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09587F">
        <w:rPr>
          <w:rFonts w:ascii="Times New Roman" w:eastAsia="Times New Roman" w:hAnsi="Times New Roman" w:cs="Times New Roman"/>
          <w:sz w:val="28"/>
          <w:szCs w:val="28"/>
        </w:rPr>
        <w:t>Холодильные</w:t>
      </w:r>
      <w:proofErr w:type="spellEnd"/>
      <w:r w:rsidRPr="00095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587F">
        <w:rPr>
          <w:rFonts w:ascii="Times New Roman" w:eastAsia="Times New Roman" w:hAnsi="Times New Roman" w:cs="Times New Roman"/>
          <w:sz w:val="28"/>
          <w:szCs w:val="28"/>
        </w:rPr>
        <w:t>машины</w:t>
      </w:r>
      <w:proofErr w:type="spellEnd"/>
      <w:r w:rsidRPr="0009587F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09587F" w:rsidRPr="0009587F" w:rsidRDefault="0009587F" w:rsidP="000958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Использование оборудования Учебного центра позволит ежегодно выполнять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пять выпускных квалификационных работ бакалавров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Pr="0009587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две магистерские диссертации</w:t>
      </w:r>
      <w:r w:rsidRPr="0009587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9587F" w:rsidRPr="0009587F" w:rsidRDefault="0009587F" w:rsidP="00E169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958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Фотографии с занятий по повышению квалификации.</w:t>
      </w: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462298"/>
            <wp:effectExtent l="19050" t="0" r="635" b="0"/>
            <wp:docPr id="1" name="Рисунок 1" descr="C:\Users\hp\Downloads\Telegram Desktop\20260626_12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Telegram Desktop\20260626_120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462298"/>
            <wp:effectExtent l="19050" t="0" r="635" b="0"/>
            <wp:docPr id="2" name="Рисунок 2" descr="C:\Users\hp\Downloads\Telegram Desktop\20260626_12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Telegram Desktop\20260626_120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3462298"/>
            <wp:effectExtent l="19050" t="0" r="635" b="0"/>
            <wp:docPr id="3" name="Рисунок 3" descr="C:\Users\hp\Downloads\Telegram Desktop\20260626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Telegram Desktop\20260626_12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462298"/>
            <wp:effectExtent l="19050" t="0" r="635" b="0"/>
            <wp:docPr id="4" name="Рисунок 4" descr="C:\Users\hp\Downloads\Telegram Desktop\20260626_12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Telegram Desktop\20260626_12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3462298"/>
            <wp:effectExtent l="19050" t="0" r="635" b="0"/>
            <wp:docPr id="5" name="Рисунок 5" descr="C:\Users\hp\Downloads\Telegram Desktop\20260626_1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Telegram Desktop\20260626_120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462298"/>
            <wp:effectExtent l="19050" t="0" r="635" b="0"/>
            <wp:docPr id="6" name="Рисунок 6" descr="C:\Users\hp\Downloads\Telegram Desktop\20260626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Telegram Desktop\20260626_12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F5329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3462298"/>
            <wp:effectExtent l="19050" t="0" r="635" b="0"/>
            <wp:docPr id="7" name="Рисунок 7" descr="C:\Users\hp\Downloads\Telegram Desktop\20260626_1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Telegram Desktop\20260626_12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D6" w:rsidRDefault="00B435D6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435D6" w:rsidRPr="00B435D6" w:rsidRDefault="00B435D6" w:rsidP="00B43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  <w:lang w:val="ru-RU"/>
        </w:rPr>
        <w:t>Заведующий кафедрой «Холодильная и криогенная техника»</w:t>
      </w:r>
    </w:p>
    <w:p w:rsidR="00B435D6" w:rsidRPr="00B435D6" w:rsidRDefault="00B435D6" w:rsidP="00B43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  <w:lang w:val="ru-RU"/>
        </w:rPr>
        <w:t>Ташкентского государственного технического университета, академик Международной Академии Холода,</w:t>
      </w:r>
    </w:p>
    <w:p w:rsidR="00B435D6" w:rsidRPr="00B435D6" w:rsidRDefault="00B435D6" w:rsidP="00B43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  <w:lang w:val="ru-RU"/>
        </w:rPr>
        <w:t>д.т.н., проф.</w:t>
      </w:r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</w:rPr>
        <w:t> </w:t>
      </w:r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  <w:lang w:val="ru-RU"/>
        </w:rPr>
        <w:t>Каримов Кудратилла Фуадович</w:t>
      </w:r>
    </w:p>
    <w:p w:rsidR="00B435D6" w:rsidRPr="00B435D6" w:rsidRDefault="00B435D6" w:rsidP="00B43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  <w:lang w:val="ru-RU"/>
        </w:rPr>
        <w:t>Узбекистан, г.</w:t>
      </w:r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</w:rPr>
        <w:t> </w:t>
      </w:r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  <w:lang w:val="ru-RU"/>
        </w:rPr>
        <w:t xml:space="preserve">Ташкент, 100095, ул. </w:t>
      </w:r>
      <w:proofErr w:type="gramStart"/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  <w:lang w:val="ru-RU"/>
        </w:rPr>
        <w:t>Университетская</w:t>
      </w:r>
      <w:proofErr w:type="gramEnd"/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  <w:lang w:val="ru-RU"/>
        </w:rPr>
        <w:t>, д.2.</w:t>
      </w:r>
    </w:p>
    <w:p w:rsidR="00B435D6" w:rsidRPr="00B435D6" w:rsidRDefault="00B435D6" w:rsidP="00B43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</w:rPr>
        <w:t>тел</w:t>
      </w:r>
      <w:proofErr w:type="spellEnd"/>
      <w:proofErr w:type="gramEnd"/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</w:rPr>
        <w:t xml:space="preserve">. +712464600 / </w:t>
      </w:r>
      <w:proofErr w:type="spellStart"/>
      <w:proofErr w:type="gramStart"/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</w:rPr>
        <w:t>моб.тел</w:t>
      </w:r>
      <w:proofErr w:type="spellEnd"/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</w:rPr>
        <w:t>.:+</w:t>
      </w:r>
      <w:proofErr w:type="gramEnd"/>
      <w:r w:rsidRPr="00B435D6">
        <w:rPr>
          <w:rFonts w:ascii="Times New Roman" w:eastAsia="Times New Roman" w:hAnsi="Times New Roman" w:cs="Times New Roman"/>
          <w:color w:val="1181FF"/>
          <w:sz w:val="24"/>
          <w:szCs w:val="24"/>
        </w:rPr>
        <w:t>998903251473</w:t>
      </w:r>
    </w:p>
    <w:p w:rsidR="00B435D6" w:rsidRDefault="00B435D6" w:rsidP="00B435D6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BF5329" w:rsidRPr="00D5781F" w:rsidRDefault="00BF5329" w:rsidP="00BF5329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95140" w:rsidRPr="0009587F" w:rsidRDefault="00B95140">
      <w:pPr>
        <w:rPr>
          <w:lang w:val="ru-RU"/>
        </w:rPr>
      </w:pPr>
    </w:p>
    <w:sectPr w:rsidR="00B95140" w:rsidRPr="0009587F" w:rsidSect="00B9514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849E2"/>
    <w:multiLevelType w:val="multilevel"/>
    <w:tmpl w:val="3EC8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587F"/>
    <w:rsid w:val="0009587F"/>
    <w:rsid w:val="003866F4"/>
    <w:rsid w:val="004F16D9"/>
    <w:rsid w:val="009722BA"/>
    <w:rsid w:val="00B146DC"/>
    <w:rsid w:val="00B435D6"/>
    <w:rsid w:val="00B65614"/>
    <w:rsid w:val="00B95140"/>
    <w:rsid w:val="00BF5329"/>
    <w:rsid w:val="00E16957"/>
    <w:rsid w:val="00EE7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329"/>
    <w:rPr>
      <w:rFonts w:ascii="Tahoma" w:hAnsi="Tahoma" w:cs="Tahoma"/>
      <w:sz w:val="16"/>
      <w:szCs w:val="16"/>
    </w:rPr>
  </w:style>
  <w:style w:type="character" w:customStyle="1" w:styleId="js-phone-number">
    <w:name w:val="js-phone-number"/>
    <w:basedOn w:val="a0"/>
    <w:rsid w:val="00B43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9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357</Words>
  <Characters>2041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2026-06-26T10:39:00Z</dcterms:created>
  <dcterms:modified xsi:type="dcterms:W3CDTF">2026-06-29T10:52:00Z</dcterms:modified>
</cp:coreProperties>
</file>